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95B28" w:rsidRDefault="00123BA5">
      <w:pPr>
        <w:ind w:left="8505"/>
      </w:pPr>
      <w:r>
        <w:t>2023–2027 m. programinio laikotarpio vietos projektų, pateiktų pagal vietos plėtros strategijas, įgyvendinamas bendruomenių inicijuotos vietos plėtros būdu, administravimo procedūros aprašo</w:t>
      </w:r>
    </w:p>
    <w:p w14:paraId="00000002" w14:textId="77777777" w:rsidR="00595B28" w:rsidRDefault="00123BA5">
      <w:pPr>
        <w:ind w:left="8505"/>
      </w:pPr>
      <w:r>
        <w:t>6 priedas</w:t>
      </w:r>
    </w:p>
    <w:p w14:paraId="00000003" w14:textId="77777777" w:rsidR="00595B28" w:rsidRDefault="00595B28">
      <w:pPr>
        <w:shd w:val="clear" w:color="auto" w:fill="FFFFFF"/>
        <w:tabs>
          <w:tab w:val="left" w:pos="0"/>
          <w:tab w:val="left" w:pos="1134"/>
        </w:tabs>
        <w:spacing w:after="120"/>
        <w:ind w:left="8505"/>
        <w:rPr>
          <w:smallCaps/>
          <w:u w:val="single"/>
        </w:rPr>
      </w:pPr>
    </w:p>
    <w:p w14:paraId="00000007" w14:textId="28331D3F" w:rsidR="00595B28" w:rsidRPr="007B4A4F" w:rsidRDefault="007B4A4F">
      <w:pPr>
        <w:jc w:val="center"/>
        <w:rPr>
          <w:b/>
          <w:bCs/>
          <w:smallCaps/>
          <w:u w:val="single"/>
        </w:rPr>
      </w:pPr>
      <w:r w:rsidRPr="007B4A4F">
        <w:rPr>
          <w:b/>
          <w:bCs/>
          <w:smallCaps/>
          <w:u w:val="single"/>
        </w:rPr>
        <w:t>ŠIAURĖS VAKARŲ LIETUVOS VIETOS VEIKLOS GRUPĖ</w:t>
      </w:r>
    </w:p>
    <w:p w14:paraId="2E195727" w14:textId="77777777" w:rsidR="007B4A4F" w:rsidRDefault="007B4A4F">
      <w:pPr>
        <w:pStyle w:val="Antrat3"/>
      </w:pPr>
    </w:p>
    <w:p w14:paraId="0000000A" w14:textId="4BF5C1D1" w:rsidR="00595B28" w:rsidRDefault="00123BA5">
      <w:pPr>
        <w:pStyle w:val="Antrat3"/>
      </w:pPr>
      <w:r>
        <w:t>KVIETIMO TEIKTI VIETOS PROJEKTŲ PARAIŠKAS</w:t>
      </w:r>
    </w:p>
    <w:p w14:paraId="0000000C" w14:textId="2506133F" w:rsidR="00595B28" w:rsidRPr="003F2AF6" w:rsidRDefault="00123BA5" w:rsidP="003F2AF6">
      <w:pPr>
        <w:pStyle w:val="Antrat3"/>
      </w:pPr>
      <w:r>
        <w:t xml:space="preserve">VIETOS PROJEKTŲ PARAIŠKŲ ATRANKOS VERTINIMO REZULTATŲ SUVESTINĖ </w:t>
      </w:r>
    </w:p>
    <w:p w14:paraId="0000000D" w14:textId="78C33DED" w:rsidR="00595B28" w:rsidRDefault="00000000">
      <w:pPr>
        <w:pBdr>
          <w:top w:val="nil"/>
          <w:left w:val="nil"/>
          <w:bottom w:val="nil"/>
          <w:right w:val="nil"/>
          <w:between w:val="nil"/>
        </w:pBdr>
        <w:jc w:val="center"/>
        <w:rPr>
          <w:color w:val="000000"/>
        </w:rPr>
      </w:pPr>
      <w:sdt>
        <w:sdtPr>
          <w:tag w:val="goog_rdk_0"/>
          <w:id w:val="-1493096141"/>
        </w:sdtPr>
        <w:sdtEndPr>
          <w:rPr>
            <w:color w:val="000000"/>
          </w:rPr>
        </w:sdtEndPr>
        <w:sdtContent>
          <w:r w:rsidR="00894146">
            <w:t>2026-05-18</w:t>
          </w:r>
        </w:sdtContent>
      </w:sdt>
      <w:r w:rsidR="00123BA5">
        <w:rPr>
          <w:color w:val="000000"/>
        </w:rPr>
        <w:t xml:space="preserve"> Nr.</w:t>
      </w:r>
      <w:r w:rsidR="007B4A4F">
        <w:rPr>
          <w:color w:val="000000"/>
        </w:rPr>
        <w:t xml:space="preserve"> </w:t>
      </w:r>
      <w:r w:rsidR="00894146">
        <w:rPr>
          <w:color w:val="000000"/>
        </w:rPr>
        <w:t>3</w:t>
      </w:r>
    </w:p>
    <w:p w14:paraId="0000000E" w14:textId="3D527F59" w:rsidR="00595B28" w:rsidRDefault="00123BA5">
      <w:pPr>
        <w:pBdr>
          <w:top w:val="nil"/>
          <w:left w:val="nil"/>
          <w:bottom w:val="nil"/>
          <w:right w:val="nil"/>
          <w:between w:val="nil"/>
        </w:pBdr>
        <w:ind w:left="5760"/>
        <w:rPr>
          <w:color w:val="000000"/>
          <w:sz w:val="20"/>
          <w:szCs w:val="20"/>
        </w:rPr>
      </w:pPr>
      <w:r>
        <w:rPr>
          <w:color w:val="000000"/>
          <w:sz w:val="20"/>
          <w:szCs w:val="20"/>
        </w:rPr>
        <w:t xml:space="preserve">           </w:t>
      </w:r>
    </w:p>
    <w:p w14:paraId="00000012" w14:textId="77777777" w:rsidR="00595B28" w:rsidRDefault="00123BA5">
      <w:pPr>
        <w:rPr>
          <w:b/>
        </w:rPr>
      </w:pPr>
      <w:r>
        <w:rPr>
          <w:b/>
        </w:rPr>
        <w:t>1. Bendra informacija</w:t>
      </w:r>
    </w:p>
    <w:tbl>
      <w:tblPr>
        <w:tblStyle w:val="2"/>
        <w:tblW w:w="142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09"/>
        <w:gridCol w:w="8079"/>
      </w:tblGrid>
      <w:tr w:rsidR="00595B28" w14:paraId="6538F596" w14:textId="77777777">
        <w:tc>
          <w:tcPr>
            <w:tcW w:w="6209" w:type="dxa"/>
          </w:tcPr>
          <w:p w14:paraId="00000013" w14:textId="77777777" w:rsidR="00595B28" w:rsidRDefault="00123BA5">
            <w:pPr>
              <w:jc w:val="both"/>
            </w:pPr>
            <w:r>
              <w:t>Vietos plėtros strategijos pavadinimas</w:t>
            </w:r>
            <w:r>
              <w:rPr>
                <w:i/>
              </w:rPr>
              <w:t xml:space="preserve"> </w:t>
            </w:r>
            <w:r>
              <w:t>ir numeris</w:t>
            </w:r>
          </w:p>
        </w:tc>
        <w:tc>
          <w:tcPr>
            <w:tcW w:w="8079" w:type="dxa"/>
          </w:tcPr>
          <w:p w14:paraId="00000014" w14:textId="44C143BF" w:rsidR="00595B28" w:rsidRPr="007B4A4F" w:rsidRDefault="007B4A4F">
            <w:pPr>
              <w:jc w:val="both"/>
              <w:rPr>
                <w:iCs/>
              </w:rPr>
            </w:pPr>
            <w:r w:rsidRPr="007B4A4F">
              <w:rPr>
                <w:iCs/>
              </w:rPr>
              <w:t>Šiaurės vakarų Lietuvos  vietos veiklos grupės teritorijos 2023–2027 m. vietos plėtros strategija (Nr. 20VS-PV-23-1-01783-PR001)</w:t>
            </w:r>
          </w:p>
        </w:tc>
      </w:tr>
      <w:tr w:rsidR="00595B28" w14:paraId="0DB61B55" w14:textId="77777777">
        <w:tc>
          <w:tcPr>
            <w:tcW w:w="6209" w:type="dxa"/>
          </w:tcPr>
          <w:p w14:paraId="00000015" w14:textId="6B6DB1E6" w:rsidR="00595B28" w:rsidRDefault="00000000">
            <w:pPr>
              <w:jc w:val="both"/>
            </w:pPr>
            <w:sdt>
              <w:sdtPr>
                <w:tag w:val="goog_rdk_1"/>
                <w:id w:val="-1436280753"/>
              </w:sdtPr>
              <w:sdtContent/>
            </w:sdt>
            <w:r w:rsidR="00123BA5">
              <w:t xml:space="preserve">Vietos plėtros strategijos </w:t>
            </w:r>
            <w:r w:rsidR="00424E9C">
              <w:t xml:space="preserve">priemonės rūšies kodas, priemonės pavadinimas, jos </w:t>
            </w:r>
            <w:r w:rsidR="00123BA5">
              <w:t>tikslai, remiamos veiklos sritys</w:t>
            </w:r>
          </w:p>
        </w:tc>
        <w:tc>
          <w:tcPr>
            <w:tcW w:w="8079" w:type="dxa"/>
          </w:tcPr>
          <w:p w14:paraId="54976140" w14:textId="77777777" w:rsidR="00894146" w:rsidRDefault="003F2AF6">
            <w:pPr>
              <w:jc w:val="both"/>
              <w:rPr>
                <w:iCs/>
              </w:rPr>
            </w:pPr>
            <w:r w:rsidRPr="003F2AF6">
              <w:rPr>
                <w:iCs/>
              </w:rPr>
              <w:t>SP-</w:t>
            </w:r>
            <w:r w:rsidR="00894146" w:rsidRPr="00894146">
              <w:rPr>
                <w:iCs/>
              </w:rPr>
              <w:t>MAŽE-LEADER-20VVG-06-02</w:t>
            </w:r>
          </w:p>
          <w:p w14:paraId="5AD9AE24" w14:textId="77777777" w:rsidR="00894146" w:rsidRDefault="00894146">
            <w:pPr>
              <w:jc w:val="both"/>
              <w:rPr>
                <w:iCs/>
              </w:rPr>
            </w:pPr>
            <w:r w:rsidRPr="00894146">
              <w:rPr>
                <w:iCs/>
              </w:rPr>
              <w:t>Skatinti darnią plėtrą ekonomikoje ir aplinkosaugoje, puoselėti gamtos, kultūros paveldą bei įtraukų turizmą</w:t>
            </w:r>
          </w:p>
          <w:p w14:paraId="0D18ACEE" w14:textId="77777777" w:rsidR="00894146" w:rsidRDefault="003F2AF6">
            <w:pPr>
              <w:jc w:val="both"/>
              <w:rPr>
                <w:iCs/>
              </w:rPr>
            </w:pPr>
            <w:r w:rsidRPr="003F2AF6">
              <w:rPr>
                <w:iCs/>
              </w:rPr>
              <w:t xml:space="preserve">Priemonės tikslas – </w:t>
            </w:r>
            <w:r w:rsidR="00894146" w:rsidRPr="00894146">
              <w:rPr>
                <w:iCs/>
              </w:rPr>
              <w:t xml:space="preserve">taikyti kūrybiškus, šių dienų lūkesčius atliepiančius verslius sprendimus didžiausioms socialinėms visuomenės problemoms spręsti – integracija į darbo rinką, nedarbas, socialiai pažeidžiami asmenys, aplinkosauginiai ir ekonominiai iššūkiai, turizmo galimybės. </w:t>
            </w:r>
          </w:p>
          <w:p w14:paraId="00000016" w14:textId="7A61EB1B" w:rsidR="007B4A4F" w:rsidRPr="007B4A4F" w:rsidRDefault="00894146">
            <w:pPr>
              <w:jc w:val="both"/>
              <w:rPr>
                <w:iCs/>
              </w:rPr>
            </w:pPr>
            <w:r w:rsidRPr="00894146">
              <w:rPr>
                <w:iCs/>
              </w:rPr>
              <w:t>Pagal priemonę remiamas socialinio verslo projektas, didžiausias dėmesys skiriamas visuomeninių paslaugų teikimui, iniciatyvoms, kurios nukreiptos į ekonominių ir aplinkosauginių, turizmo srities bei kitų iniciatyvų plėtrą</w:t>
            </w:r>
            <w:r>
              <w:rPr>
                <w:iCs/>
              </w:rPr>
              <w:t>.</w:t>
            </w:r>
          </w:p>
        </w:tc>
      </w:tr>
      <w:tr w:rsidR="00595B28" w14:paraId="1E43528A" w14:textId="77777777">
        <w:tc>
          <w:tcPr>
            <w:tcW w:w="6209" w:type="dxa"/>
          </w:tcPr>
          <w:p w14:paraId="00000017" w14:textId="77777777" w:rsidR="00595B28" w:rsidRDefault="00123BA5">
            <w:pPr>
              <w:jc w:val="both"/>
            </w:pPr>
            <w:r>
              <w:t>Kvietimo teikti vietos projektų paraiškas biudžetas, Eur</w:t>
            </w:r>
          </w:p>
        </w:tc>
        <w:tc>
          <w:tcPr>
            <w:tcW w:w="8079" w:type="dxa"/>
          </w:tcPr>
          <w:p w14:paraId="00000018" w14:textId="2CDD55A1" w:rsidR="00595B28" w:rsidRDefault="00894146" w:rsidP="007B4A4F">
            <w:pPr>
              <w:jc w:val="both"/>
            </w:pPr>
            <w:r>
              <w:rPr>
                <w:iCs/>
              </w:rPr>
              <w:t>8</w:t>
            </w:r>
            <w:r w:rsidR="003F2AF6">
              <w:rPr>
                <w:iCs/>
              </w:rPr>
              <w:t xml:space="preserve">0 000,00 </w:t>
            </w:r>
            <w:r w:rsidR="007B4A4F" w:rsidRPr="007B4A4F">
              <w:rPr>
                <w:iCs/>
              </w:rPr>
              <w:t>Eur</w:t>
            </w:r>
          </w:p>
        </w:tc>
      </w:tr>
      <w:tr w:rsidR="00595B28" w14:paraId="17C236A0" w14:textId="77777777">
        <w:tc>
          <w:tcPr>
            <w:tcW w:w="6209" w:type="dxa"/>
          </w:tcPr>
          <w:p w14:paraId="00000019" w14:textId="77777777" w:rsidR="00595B28" w:rsidRDefault="00123BA5">
            <w:pPr>
              <w:jc w:val="both"/>
            </w:pPr>
            <w:r>
              <w:t>Vietos projektų paraiškų teikimo laikotarpis ir kvietimo Nr.</w:t>
            </w:r>
          </w:p>
        </w:tc>
        <w:tc>
          <w:tcPr>
            <w:tcW w:w="8079" w:type="dxa"/>
          </w:tcPr>
          <w:p w14:paraId="0000001A" w14:textId="26438BF6" w:rsidR="00595B28" w:rsidRDefault="003F2AF6">
            <w:pPr>
              <w:jc w:val="both"/>
            </w:pPr>
            <w:r>
              <w:t>2026-</w:t>
            </w:r>
            <w:r w:rsidR="00894146">
              <w:t>04-01</w:t>
            </w:r>
            <w:r w:rsidR="00BC2B74" w:rsidRPr="00BC2B74">
              <w:t xml:space="preserve"> d. 9.00 val. iki </w:t>
            </w:r>
            <w:r>
              <w:t>2026-</w:t>
            </w:r>
            <w:r w:rsidR="00894146">
              <w:t>05-07</w:t>
            </w:r>
            <w:r w:rsidR="00BC2B74" w:rsidRPr="00BC2B74">
              <w:t xml:space="preserve"> d. </w:t>
            </w:r>
            <w:r w:rsidR="00894146">
              <w:t>24.00</w:t>
            </w:r>
            <w:r w:rsidR="00BC2B74" w:rsidRPr="00BC2B74">
              <w:t xml:space="preserve"> val</w:t>
            </w:r>
            <w:r w:rsidR="007B4A4F">
              <w:t>.</w:t>
            </w:r>
          </w:p>
          <w:p w14:paraId="0000001C" w14:textId="0BCFBD92" w:rsidR="00595B28" w:rsidRDefault="00123BA5" w:rsidP="007B4A4F">
            <w:pPr>
              <w:jc w:val="both"/>
              <w:rPr>
                <w:i/>
                <w:color w:val="000000"/>
              </w:rPr>
            </w:pPr>
            <w:r>
              <w:t>Kvietimas Nr.</w:t>
            </w:r>
            <w:r w:rsidR="00BC2B74">
              <w:t xml:space="preserve"> </w:t>
            </w:r>
            <w:r w:rsidR="00894146">
              <w:t>10</w:t>
            </w:r>
          </w:p>
        </w:tc>
      </w:tr>
    </w:tbl>
    <w:p w14:paraId="0000001D" w14:textId="77777777" w:rsidR="00595B28" w:rsidRDefault="00595B28">
      <w:pPr>
        <w:spacing w:before="120"/>
        <w:rPr>
          <w:b/>
        </w:rPr>
      </w:pPr>
    </w:p>
    <w:p w14:paraId="0000001E" w14:textId="77777777" w:rsidR="00595B28" w:rsidRDefault="00123BA5">
      <w:pPr>
        <w:spacing w:before="120"/>
        <w:jc w:val="both"/>
        <w:rPr>
          <w:b/>
        </w:rPr>
      </w:pPr>
      <w:r>
        <w:br w:type="page"/>
      </w:r>
    </w:p>
    <w:p w14:paraId="7261B93A" w14:textId="1CD6F7FE" w:rsidR="00174FA5" w:rsidRPr="009C3257" w:rsidRDefault="00123BA5" w:rsidP="00174FA5">
      <w:pPr>
        <w:rPr>
          <w:bCs/>
        </w:rPr>
      </w:pPr>
      <w:r>
        <w:rPr>
          <w:b/>
        </w:rPr>
        <w:lastRenderedPageBreak/>
        <w:t xml:space="preserve">2. </w:t>
      </w:r>
      <w:r w:rsidR="00174FA5" w:rsidRPr="009C3257">
        <w:rPr>
          <w:b/>
          <w:i/>
        </w:rPr>
        <w:t>(202</w:t>
      </w:r>
      <w:r w:rsidR="00174FA5">
        <w:rPr>
          <w:b/>
          <w:i/>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 įsakymo Nr. BR1-</w:t>
      </w:r>
      <w:r w:rsidR="007663D1">
        <w:rPr>
          <w:b/>
          <w:i/>
        </w:rPr>
        <w:t>269</w:t>
      </w:r>
      <w:r w:rsidR="00174FA5" w:rsidRPr="009C3257">
        <w:rPr>
          <w:b/>
          <w:i/>
        </w:rPr>
        <w:t xml:space="preserve"> redakcija nuo 202</w:t>
      </w:r>
      <w:r w:rsidR="00174FA5" w:rsidRPr="007B4A4F">
        <w:rPr>
          <w:b/>
          <w:i/>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w:t>
      </w:r>
    </w:p>
    <w:p w14:paraId="0000001F" w14:textId="2A0BE53A" w:rsidR="00595B28" w:rsidRDefault="00123BA5">
      <w:pPr>
        <w:ind w:right="-36"/>
        <w:jc w:val="both"/>
        <w:rPr>
          <w:i/>
          <w:sz w:val="20"/>
          <w:szCs w:val="20"/>
        </w:rPr>
      </w:pPr>
      <w:r>
        <w:rPr>
          <w:b/>
        </w:rPr>
        <w:t xml:space="preserve">Vietos projektų paraiškų atrankos vertinimo rezultatų suvestinė </w:t>
      </w:r>
      <w:r>
        <w:rPr>
          <w:i/>
          <w:sz w:val="20"/>
          <w:szCs w:val="20"/>
        </w:rPr>
        <w:t>(Lentelėje pateikiami bendri duomenys apie vietos projektų paraiškas</w:t>
      </w:r>
      <w:r>
        <w:t xml:space="preserve"> </w:t>
      </w:r>
      <w:r>
        <w:rPr>
          <w:i/>
          <w:sz w:val="20"/>
          <w:szCs w:val="20"/>
        </w:rPr>
        <w:t>po vieno kvietimo (jei vienu laikotarpiu skelbiami kvietimai teikti paraiškas kelioms priemonėms, tai kiekvienos priemonės kvietimas laikomas atskiru kvietimu) metu gautų vietos projektų paraiškų atrankos vertinimo. Informacija lentelėje užpildoma pradedant paraiška, užėmusia pirmąją vietą pagal skirtą atrankos balą, mažėjančia tvarka.)</w:t>
      </w:r>
    </w:p>
    <w:tbl>
      <w:tblPr>
        <w:tblStyle w:val="1"/>
        <w:tblpPr w:leftFromText="180" w:rightFromText="180" w:vertAnchor="text" w:tblpX="61" w:tblpY="170"/>
        <w:tblW w:w="13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
        <w:gridCol w:w="3499"/>
        <w:gridCol w:w="3325"/>
        <w:gridCol w:w="3848"/>
        <w:gridCol w:w="2449"/>
      </w:tblGrid>
      <w:tr w:rsidR="00B14DEF" w14:paraId="5541584C" w14:textId="77777777" w:rsidTr="00023DA9">
        <w:trPr>
          <w:cantSplit/>
          <w:trHeight w:val="1800"/>
        </w:trPr>
        <w:tc>
          <w:tcPr>
            <w:tcW w:w="693" w:type="dxa"/>
          </w:tcPr>
          <w:p w14:paraId="00000020" w14:textId="77777777" w:rsidR="00B14DEF" w:rsidRDefault="00000000">
            <w:pPr>
              <w:ind w:right="-80"/>
              <w:jc w:val="center"/>
              <w:rPr>
                <w:b/>
              </w:rPr>
            </w:pPr>
            <w:sdt>
              <w:sdtPr>
                <w:tag w:val="goog_rdk_2"/>
                <w:id w:val="560758427"/>
              </w:sdtPr>
              <w:sdtContent/>
            </w:sdt>
            <w:r w:rsidR="00B14DEF">
              <w:rPr>
                <w:b/>
              </w:rPr>
              <w:t>Eil. Nr.</w:t>
            </w:r>
          </w:p>
        </w:tc>
        <w:tc>
          <w:tcPr>
            <w:tcW w:w="3499" w:type="dxa"/>
          </w:tcPr>
          <w:p w14:paraId="00000021" w14:textId="77777777" w:rsidR="00B14DEF" w:rsidRDefault="00B14DEF">
            <w:pPr>
              <w:jc w:val="center"/>
              <w:rPr>
                <w:b/>
              </w:rPr>
            </w:pPr>
            <w:r>
              <w:rPr>
                <w:b/>
              </w:rPr>
              <w:t>Vietos projekto paraiškos atpažinties (registracijos) numeris</w:t>
            </w:r>
          </w:p>
          <w:p w14:paraId="00000022" w14:textId="62857E62" w:rsidR="00B14DEF" w:rsidRDefault="00B14DEF">
            <w:pPr>
              <w:jc w:val="center"/>
              <w:rPr>
                <w:sz w:val="20"/>
                <w:szCs w:val="20"/>
              </w:rPr>
            </w:pPr>
            <w:r>
              <w:rPr>
                <w:i/>
                <w:sz w:val="20"/>
                <w:szCs w:val="20"/>
              </w:rPr>
              <w:t>(</w:t>
            </w:r>
            <w:r w:rsidR="00DD6234">
              <w:rPr>
                <w:i/>
                <w:sz w:val="20"/>
                <w:szCs w:val="20"/>
              </w:rPr>
              <w:t>n</w:t>
            </w:r>
            <w:r>
              <w:rPr>
                <w:i/>
                <w:sz w:val="20"/>
                <w:szCs w:val="20"/>
              </w:rPr>
              <w:t>urodomas VPS vykdytojos VP paraiškos registravimo metu suteiktas VP atpažinties kodas)</w:t>
            </w:r>
          </w:p>
        </w:tc>
        <w:tc>
          <w:tcPr>
            <w:tcW w:w="3325" w:type="dxa"/>
          </w:tcPr>
          <w:p w14:paraId="341DAC13" w14:textId="77777777" w:rsidR="00B14DEF" w:rsidRDefault="00B14DEF">
            <w:pPr>
              <w:jc w:val="center"/>
              <w:rPr>
                <w:b/>
              </w:rPr>
            </w:pPr>
            <w:r>
              <w:rPr>
                <w:b/>
              </w:rPr>
              <w:t xml:space="preserve">Pareiškėjo pavadinimas, </w:t>
            </w:r>
            <w:r>
              <w:t>atitinkantis JAR esančią informaciją</w:t>
            </w:r>
            <w:r>
              <w:rPr>
                <w:b/>
              </w:rPr>
              <w:t xml:space="preserve"> </w:t>
            </w:r>
          </w:p>
          <w:p w14:paraId="63DF77E5" w14:textId="33D22EE6" w:rsidR="00B14DEF" w:rsidRDefault="00B14DEF">
            <w:pPr>
              <w:jc w:val="center"/>
            </w:pPr>
            <w:r>
              <w:rPr>
                <w:i/>
                <w:sz w:val="20"/>
                <w:szCs w:val="20"/>
              </w:rPr>
              <w:t>(jei  juridinis asmuo</w:t>
            </w:r>
            <w:r>
              <w:rPr>
                <w:i/>
              </w:rPr>
              <w:t>)</w:t>
            </w:r>
            <w:r>
              <w:t xml:space="preserve"> </w:t>
            </w:r>
          </w:p>
          <w:p w14:paraId="2C12A49C" w14:textId="0DE91CDD" w:rsidR="00B14DEF" w:rsidRDefault="00B14DEF">
            <w:pPr>
              <w:jc w:val="center"/>
            </w:pPr>
            <w:r>
              <w:rPr>
                <w:b/>
              </w:rPr>
              <w:t>/ vardas ir pavardė</w:t>
            </w:r>
            <w:r>
              <w:t xml:space="preserve"> </w:t>
            </w:r>
          </w:p>
          <w:p w14:paraId="00000023" w14:textId="47FE9809" w:rsidR="00B14DEF" w:rsidRDefault="00B14DEF">
            <w:pPr>
              <w:jc w:val="center"/>
            </w:pPr>
            <w:r>
              <w:rPr>
                <w:i/>
                <w:sz w:val="20"/>
                <w:szCs w:val="20"/>
              </w:rPr>
              <w:t>(jei  fizinis asmuo)</w:t>
            </w:r>
          </w:p>
        </w:tc>
        <w:tc>
          <w:tcPr>
            <w:tcW w:w="3848" w:type="dxa"/>
          </w:tcPr>
          <w:p w14:paraId="00000024" w14:textId="77777777" w:rsidR="00B14DEF" w:rsidRDefault="00B14DEF">
            <w:pPr>
              <w:jc w:val="center"/>
              <w:rPr>
                <w:b/>
              </w:rPr>
            </w:pPr>
            <w:r>
              <w:rPr>
                <w:b/>
              </w:rPr>
              <w:t>Vietos projekto pavadinimas</w:t>
            </w:r>
          </w:p>
          <w:p w14:paraId="00000025" w14:textId="0A323482" w:rsidR="00B14DEF" w:rsidRDefault="00B14DEF">
            <w:pPr>
              <w:jc w:val="center"/>
              <w:rPr>
                <w:i/>
                <w:sz w:val="20"/>
                <w:szCs w:val="20"/>
              </w:rPr>
            </w:pPr>
            <w:r>
              <w:rPr>
                <w:i/>
                <w:sz w:val="20"/>
                <w:szCs w:val="20"/>
              </w:rPr>
              <w:t>(</w:t>
            </w:r>
            <w:r w:rsidR="00DD6234">
              <w:rPr>
                <w:i/>
                <w:sz w:val="20"/>
                <w:szCs w:val="20"/>
              </w:rPr>
              <w:t>n</w:t>
            </w:r>
            <w:r>
              <w:rPr>
                <w:i/>
                <w:sz w:val="20"/>
                <w:szCs w:val="20"/>
              </w:rPr>
              <w:t>urodomas vietos projekto pavadinimas)</w:t>
            </w:r>
          </w:p>
          <w:p w14:paraId="00000026" w14:textId="77777777" w:rsidR="00B14DEF" w:rsidRDefault="00B14DEF">
            <w:pPr>
              <w:jc w:val="center"/>
              <w:rPr>
                <w:i/>
              </w:rPr>
            </w:pPr>
          </w:p>
        </w:tc>
        <w:tc>
          <w:tcPr>
            <w:tcW w:w="2449" w:type="dxa"/>
          </w:tcPr>
          <w:p w14:paraId="00000027" w14:textId="77777777" w:rsidR="00B14DEF" w:rsidRDefault="00B14DEF">
            <w:pPr>
              <w:pBdr>
                <w:top w:val="nil"/>
                <w:left w:val="nil"/>
                <w:bottom w:val="nil"/>
                <w:right w:val="nil"/>
                <w:between w:val="nil"/>
              </w:pBdr>
              <w:jc w:val="center"/>
              <w:rPr>
                <w:b/>
                <w:color w:val="000000"/>
              </w:rPr>
            </w:pPr>
            <w:r>
              <w:rPr>
                <w:b/>
                <w:color w:val="000000"/>
              </w:rPr>
              <w:t>Atrankos įvertinimas, balais</w:t>
            </w:r>
          </w:p>
          <w:p w14:paraId="00000028" w14:textId="1DBFCF6E" w:rsidR="00B14DEF" w:rsidRDefault="00B14DEF">
            <w:pPr>
              <w:pBdr>
                <w:top w:val="nil"/>
                <w:left w:val="nil"/>
                <w:bottom w:val="nil"/>
                <w:right w:val="nil"/>
                <w:between w:val="nil"/>
              </w:pBdr>
              <w:jc w:val="center"/>
              <w:rPr>
                <w:i/>
                <w:color w:val="000000"/>
                <w:sz w:val="20"/>
                <w:szCs w:val="20"/>
              </w:rPr>
            </w:pPr>
            <w:r>
              <w:rPr>
                <w:i/>
                <w:color w:val="000000"/>
                <w:sz w:val="20"/>
                <w:szCs w:val="20"/>
              </w:rPr>
              <w:t>(</w:t>
            </w:r>
            <w:r w:rsidR="00DD6234">
              <w:rPr>
                <w:i/>
                <w:color w:val="000000"/>
                <w:sz w:val="20"/>
                <w:szCs w:val="20"/>
              </w:rPr>
              <w:t>n</w:t>
            </w:r>
            <w:r>
              <w:rPr>
                <w:i/>
                <w:color w:val="000000"/>
                <w:sz w:val="20"/>
                <w:szCs w:val="20"/>
              </w:rPr>
              <w:t>urodomas kokybės įvertinimas, balais)</w:t>
            </w:r>
          </w:p>
        </w:tc>
      </w:tr>
      <w:tr w:rsidR="004233C7" w14:paraId="5AFC79B5" w14:textId="77777777">
        <w:trPr>
          <w:cantSplit/>
          <w:trHeight w:val="442"/>
        </w:trPr>
        <w:tc>
          <w:tcPr>
            <w:tcW w:w="13814" w:type="dxa"/>
            <w:gridSpan w:val="5"/>
          </w:tcPr>
          <w:p w14:paraId="33659471" w14:textId="28341388" w:rsidR="004233C7" w:rsidRDefault="00894146" w:rsidP="004233C7">
            <w:pPr>
              <w:pBdr>
                <w:top w:val="nil"/>
                <w:left w:val="nil"/>
                <w:bottom w:val="nil"/>
                <w:right w:val="nil"/>
                <w:between w:val="nil"/>
              </w:pBdr>
              <w:jc w:val="center"/>
              <w:rPr>
                <w:b/>
                <w:color w:val="000000"/>
              </w:rPr>
            </w:pPr>
            <w:r w:rsidRPr="00894146">
              <w:rPr>
                <w:b/>
              </w:rPr>
              <w:t>Skatinti darnią plėtrą ekonomikoje ir aplinkosaugoje, puoselėti gamtos, kultūros paveldą bei įtraukų turizmą</w:t>
            </w:r>
            <w:r>
              <w:rPr>
                <w:b/>
              </w:rPr>
              <w:t xml:space="preserve"> (socialinis verslas)</w:t>
            </w:r>
          </w:p>
        </w:tc>
      </w:tr>
      <w:tr w:rsidR="00BC2B74" w14:paraId="46E54FAC" w14:textId="77777777">
        <w:trPr>
          <w:trHeight w:val="291"/>
        </w:trPr>
        <w:tc>
          <w:tcPr>
            <w:tcW w:w="693" w:type="dxa"/>
          </w:tcPr>
          <w:p w14:paraId="0000002C" w14:textId="50B017D3" w:rsidR="00BC2B74" w:rsidRDefault="00BC2B74" w:rsidP="00BC2B74">
            <w:r>
              <w:t>1.</w:t>
            </w:r>
          </w:p>
        </w:tc>
        <w:tc>
          <w:tcPr>
            <w:tcW w:w="3499" w:type="dxa"/>
          </w:tcPr>
          <w:p w14:paraId="0000002D" w14:textId="64E2439E" w:rsidR="00BC2B74" w:rsidRDefault="00894146" w:rsidP="00894146">
            <w:pPr>
              <w:jc w:val="center"/>
            </w:pPr>
            <w:r w:rsidRPr="00894146">
              <w:t>20VS-PV-26-1-01761-PR001</w:t>
            </w:r>
            <w:r>
              <w:t>/</w:t>
            </w:r>
            <w:r w:rsidRPr="00894146">
              <w:t>MAŽE-LEADER-06-10-1</w:t>
            </w:r>
          </w:p>
        </w:tc>
        <w:tc>
          <w:tcPr>
            <w:tcW w:w="3325" w:type="dxa"/>
          </w:tcPr>
          <w:p w14:paraId="0000002E" w14:textId="60A31E22" w:rsidR="00BC2B74" w:rsidRDefault="00894146" w:rsidP="00BC2B74">
            <w:pPr>
              <w:jc w:val="both"/>
            </w:pPr>
            <w:r w:rsidRPr="00894146">
              <w:t>VŠĮ „Slėnio namai“</w:t>
            </w:r>
          </w:p>
        </w:tc>
        <w:tc>
          <w:tcPr>
            <w:tcW w:w="3848" w:type="dxa"/>
            <w:tcBorders>
              <w:top w:val="single" w:sz="4" w:space="0" w:color="000000"/>
              <w:left w:val="single" w:sz="4" w:space="0" w:color="000000"/>
              <w:bottom w:val="single" w:sz="4" w:space="0" w:color="000000"/>
              <w:right w:val="single" w:sz="4" w:space="0" w:color="000000"/>
            </w:tcBorders>
            <w:vAlign w:val="center"/>
          </w:tcPr>
          <w:p w14:paraId="0000002F" w14:textId="3503198F" w:rsidR="00BC2B74" w:rsidRDefault="00894146" w:rsidP="00BC2B74">
            <w:r w:rsidRPr="00894146">
              <w:t xml:space="preserve">Slėnio namai: Socialinės gerovės ir </w:t>
            </w:r>
            <w:proofErr w:type="spellStart"/>
            <w:r w:rsidRPr="00894146">
              <w:t>įtraukties</w:t>
            </w:r>
            <w:proofErr w:type="spellEnd"/>
            <w:r w:rsidRPr="00894146">
              <w:t xml:space="preserve"> centras</w:t>
            </w:r>
          </w:p>
        </w:tc>
        <w:tc>
          <w:tcPr>
            <w:tcW w:w="2449" w:type="dxa"/>
          </w:tcPr>
          <w:p w14:paraId="00000030" w14:textId="7DCABD0E" w:rsidR="00BC2B74" w:rsidRDefault="00894146" w:rsidP="00BC2B74">
            <w:pPr>
              <w:jc w:val="center"/>
            </w:pPr>
            <w:r>
              <w:t>9</w:t>
            </w:r>
            <w:r w:rsidR="005A7049">
              <w:t>0</w:t>
            </w:r>
          </w:p>
        </w:tc>
      </w:tr>
    </w:tbl>
    <w:p w14:paraId="00000044" w14:textId="77777777" w:rsidR="00595B28" w:rsidRDefault="00595B28">
      <w:pPr>
        <w:tabs>
          <w:tab w:val="left" w:pos="648"/>
          <w:tab w:val="left" w:pos="2988"/>
          <w:tab w:val="left" w:pos="4608"/>
        </w:tabs>
      </w:pPr>
    </w:p>
    <w:p w14:paraId="792B82B3" w14:textId="77777777" w:rsidR="00BC2B74" w:rsidRDefault="00BC2B74">
      <w:pPr>
        <w:tabs>
          <w:tab w:val="left" w:pos="648"/>
          <w:tab w:val="left" w:pos="2988"/>
          <w:tab w:val="left" w:pos="4608"/>
        </w:tabs>
      </w:pPr>
    </w:p>
    <w:p w14:paraId="758B99C9" w14:textId="079799ED" w:rsidR="0056575F" w:rsidRDefault="0056575F">
      <w:pPr>
        <w:ind w:left="108" w:right="-508" w:firstLine="5846"/>
        <w:rPr>
          <w:sz w:val="20"/>
          <w:szCs w:val="20"/>
        </w:rPr>
      </w:pPr>
    </w:p>
    <w:tbl>
      <w:tblPr>
        <w:tblStyle w:val="Lentelstinklelis"/>
        <w:tblW w:w="0" w:type="auto"/>
        <w:tblLook w:val="04A0" w:firstRow="1" w:lastRow="0" w:firstColumn="1" w:lastColumn="0" w:noHBand="0" w:noVBand="1"/>
      </w:tblPr>
      <w:tblGrid>
        <w:gridCol w:w="6516"/>
        <w:gridCol w:w="7371"/>
      </w:tblGrid>
      <w:tr w:rsidR="0056575F" w:rsidRPr="000600BE" w14:paraId="51AF82EA" w14:textId="77777777" w:rsidTr="0056575F">
        <w:trPr>
          <w:trHeight w:val="1266"/>
        </w:trPr>
        <w:tc>
          <w:tcPr>
            <w:tcW w:w="6516" w:type="dxa"/>
          </w:tcPr>
          <w:p w14:paraId="409F1A70" w14:textId="77777777" w:rsidR="0056575F" w:rsidRPr="0056575F" w:rsidRDefault="0056575F" w:rsidP="0056575F">
            <w:pPr>
              <w:rPr>
                <w:rFonts w:ascii="Times New Roman" w:hAnsi="Times New Roman"/>
                <w:b/>
                <w:sz w:val="24"/>
              </w:rPr>
            </w:pPr>
            <w:r w:rsidRPr="0056575F">
              <w:rPr>
                <w:rFonts w:ascii="Times New Roman" w:hAnsi="Times New Roman"/>
                <w:b/>
                <w:sz w:val="24"/>
              </w:rPr>
              <w:t xml:space="preserve">Strategijos vykdytojos vadovas </w:t>
            </w:r>
          </w:p>
          <w:p w14:paraId="38FFB0FA" w14:textId="76D7AF35" w:rsidR="00123BA5" w:rsidRDefault="0056575F" w:rsidP="0056575F">
            <w:pPr>
              <w:rPr>
                <w:rFonts w:ascii="Times New Roman" w:hAnsi="Times New Roman"/>
                <w:b/>
                <w:sz w:val="24"/>
              </w:rPr>
            </w:pPr>
            <w:r w:rsidRPr="0056575F">
              <w:rPr>
                <w:rFonts w:ascii="Times New Roman" w:hAnsi="Times New Roman"/>
                <w:b/>
                <w:sz w:val="24"/>
              </w:rPr>
              <w:t>(arba jo įgaliotas asmuo)</w:t>
            </w:r>
          </w:p>
          <w:p w14:paraId="2795CA80" w14:textId="77777777" w:rsidR="00395D92" w:rsidRPr="00A01D34" w:rsidRDefault="00395D92" w:rsidP="0056575F">
            <w:pPr>
              <w:rPr>
                <w:rFonts w:ascii="Times New Roman" w:hAnsi="Times New Roman"/>
                <w:b/>
                <w:sz w:val="24"/>
              </w:rPr>
            </w:pPr>
          </w:p>
          <w:p w14:paraId="41CA15B7" w14:textId="42EF7C25" w:rsidR="0056575F" w:rsidRPr="004233C7" w:rsidRDefault="004233C7">
            <w:pPr>
              <w:rPr>
                <w:rFonts w:ascii="Times New Roman" w:hAnsi="Times New Roman"/>
                <w:sz w:val="24"/>
                <w:u w:val="single"/>
              </w:rPr>
            </w:pPr>
            <w:r w:rsidRPr="004233C7">
              <w:rPr>
                <w:rFonts w:ascii="Times New Roman" w:hAnsi="Times New Roman"/>
                <w:sz w:val="24"/>
                <w:u w:val="single"/>
              </w:rPr>
              <w:t>Pirmininkė</w:t>
            </w:r>
          </w:p>
          <w:p w14:paraId="67C65D97" w14:textId="77777777" w:rsidR="0056575F" w:rsidRPr="00A01D34" w:rsidRDefault="0056575F">
            <w:pPr>
              <w:rPr>
                <w:rFonts w:ascii="Times New Roman" w:hAnsi="Times New Roman"/>
                <w:i/>
                <w:sz w:val="24"/>
              </w:rPr>
            </w:pPr>
          </w:p>
          <w:p w14:paraId="2D84446D" w14:textId="77777777" w:rsidR="004233C7" w:rsidRDefault="004233C7" w:rsidP="004233C7">
            <w:pPr>
              <w:rPr>
                <w:rFonts w:ascii="Times New Roman" w:hAnsi="Times New Roman"/>
                <w:sz w:val="24"/>
              </w:rPr>
            </w:pPr>
            <w:r w:rsidRPr="004233C7">
              <w:rPr>
                <w:rFonts w:ascii="Times New Roman" w:hAnsi="Times New Roman"/>
                <w:sz w:val="24"/>
              </w:rPr>
              <w:t>________________________</w:t>
            </w:r>
          </w:p>
          <w:p w14:paraId="06C8A5D9" w14:textId="77777777" w:rsidR="00395D92" w:rsidRPr="004233C7" w:rsidRDefault="00395D92" w:rsidP="004233C7">
            <w:pPr>
              <w:rPr>
                <w:rFonts w:ascii="Times New Roman" w:hAnsi="Times New Roman"/>
                <w:sz w:val="24"/>
              </w:rPr>
            </w:pPr>
          </w:p>
          <w:p w14:paraId="204798DF" w14:textId="3E41ADAA" w:rsidR="0056575F" w:rsidRPr="004233C7" w:rsidRDefault="004233C7" w:rsidP="004233C7">
            <w:pPr>
              <w:rPr>
                <w:rFonts w:ascii="Times New Roman" w:hAnsi="Times New Roman"/>
                <w:sz w:val="24"/>
                <w:u w:val="single"/>
              </w:rPr>
            </w:pPr>
            <w:r w:rsidRPr="004233C7">
              <w:rPr>
                <w:rFonts w:ascii="Times New Roman" w:hAnsi="Times New Roman"/>
                <w:sz w:val="24"/>
                <w:u w:val="single"/>
              </w:rPr>
              <w:t xml:space="preserve">Donata </w:t>
            </w:r>
            <w:proofErr w:type="spellStart"/>
            <w:r w:rsidRPr="004233C7">
              <w:rPr>
                <w:rFonts w:ascii="Times New Roman" w:hAnsi="Times New Roman"/>
                <w:sz w:val="24"/>
                <w:u w:val="single"/>
              </w:rPr>
              <w:t>Skorodumova</w:t>
            </w:r>
            <w:proofErr w:type="spellEnd"/>
          </w:p>
        </w:tc>
        <w:tc>
          <w:tcPr>
            <w:tcW w:w="7371" w:type="dxa"/>
          </w:tcPr>
          <w:p w14:paraId="40474516" w14:textId="77777777" w:rsidR="0056575F" w:rsidRPr="0056575F" w:rsidRDefault="0056575F" w:rsidP="0056575F">
            <w:pPr>
              <w:rPr>
                <w:rFonts w:ascii="Times New Roman" w:hAnsi="Times New Roman"/>
                <w:b/>
                <w:sz w:val="24"/>
              </w:rPr>
            </w:pPr>
            <w:r w:rsidRPr="0056575F">
              <w:rPr>
                <w:rFonts w:ascii="Times New Roman" w:hAnsi="Times New Roman"/>
                <w:b/>
                <w:sz w:val="24"/>
              </w:rPr>
              <w:t>Atsakingas asmuo</w:t>
            </w:r>
          </w:p>
          <w:p w14:paraId="6F106796" w14:textId="4435301A" w:rsidR="0056575F" w:rsidRDefault="0056575F" w:rsidP="0056575F">
            <w:pPr>
              <w:rPr>
                <w:rFonts w:ascii="Times New Roman" w:hAnsi="Times New Roman"/>
                <w:b/>
                <w:sz w:val="24"/>
              </w:rPr>
            </w:pPr>
            <w:r w:rsidRPr="0056575F">
              <w:rPr>
                <w:rFonts w:ascii="Times New Roman" w:hAnsi="Times New Roman"/>
                <w:b/>
                <w:sz w:val="24"/>
              </w:rPr>
              <w:t>(paskirtas atsakingas asmuo, rengęs suvestinę)</w:t>
            </w:r>
          </w:p>
          <w:p w14:paraId="478321A6" w14:textId="77777777" w:rsidR="00123BA5" w:rsidRPr="00A01D34" w:rsidRDefault="00123BA5" w:rsidP="0056575F">
            <w:pPr>
              <w:rPr>
                <w:rFonts w:ascii="Times New Roman" w:hAnsi="Times New Roman"/>
                <w:sz w:val="24"/>
              </w:rPr>
            </w:pPr>
          </w:p>
          <w:p w14:paraId="68E9767D" w14:textId="6AF337A2" w:rsidR="004233C7" w:rsidRPr="004233C7" w:rsidRDefault="004233C7" w:rsidP="004233C7">
            <w:pPr>
              <w:rPr>
                <w:rFonts w:ascii="Times New Roman" w:hAnsi="Times New Roman"/>
                <w:bCs/>
                <w:sz w:val="24"/>
                <w:u w:val="single"/>
              </w:rPr>
            </w:pPr>
            <w:r w:rsidRPr="004233C7">
              <w:rPr>
                <w:rFonts w:ascii="Times New Roman" w:hAnsi="Times New Roman"/>
                <w:bCs/>
                <w:sz w:val="24"/>
                <w:u w:val="single"/>
              </w:rPr>
              <w:t>Finansininkė - administratorė</w:t>
            </w:r>
          </w:p>
          <w:p w14:paraId="3EE3A51A" w14:textId="77777777" w:rsidR="004233C7" w:rsidRPr="004233C7" w:rsidRDefault="004233C7" w:rsidP="004233C7">
            <w:pPr>
              <w:rPr>
                <w:rFonts w:ascii="Times New Roman" w:hAnsi="Times New Roman"/>
                <w:i/>
                <w:sz w:val="24"/>
              </w:rPr>
            </w:pPr>
          </w:p>
          <w:p w14:paraId="33EA3744" w14:textId="3B4C4768" w:rsidR="004233C7" w:rsidRPr="00395D92" w:rsidRDefault="004233C7" w:rsidP="004233C7">
            <w:pPr>
              <w:rPr>
                <w:rFonts w:ascii="Times New Roman" w:hAnsi="Times New Roman"/>
                <w:sz w:val="24"/>
              </w:rPr>
            </w:pPr>
            <w:r w:rsidRPr="004233C7">
              <w:rPr>
                <w:rFonts w:ascii="Times New Roman" w:hAnsi="Times New Roman"/>
                <w:sz w:val="24"/>
              </w:rPr>
              <w:t>________________________</w:t>
            </w:r>
          </w:p>
          <w:p w14:paraId="3B56EFE3" w14:textId="77777777" w:rsidR="004233C7" w:rsidRPr="004233C7" w:rsidRDefault="004233C7" w:rsidP="004233C7">
            <w:pPr>
              <w:rPr>
                <w:rFonts w:ascii="Times New Roman" w:hAnsi="Times New Roman"/>
                <w:i/>
                <w:sz w:val="24"/>
              </w:rPr>
            </w:pPr>
          </w:p>
          <w:p w14:paraId="113DBC8C" w14:textId="77777777" w:rsidR="004233C7" w:rsidRPr="004233C7" w:rsidRDefault="004233C7" w:rsidP="004233C7">
            <w:pPr>
              <w:rPr>
                <w:rFonts w:ascii="Times New Roman" w:hAnsi="Times New Roman"/>
                <w:sz w:val="24"/>
                <w:u w:val="single"/>
              </w:rPr>
            </w:pPr>
            <w:r w:rsidRPr="004233C7">
              <w:rPr>
                <w:rFonts w:ascii="Times New Roman" w:hAnsi="Times New Roman"/>
                <w:sz w:val="24"/>
                <w:u w:val="single"/>
              </w:rPr>
              <w:t>Aušra Žymantė</w:t>
            </w:r>
          </w:p>
          <w:p w14:paraId="7920D949" w14:textId="77777777" w:rsidR="0056575F" w:rsidRPr="00A01D34" w:rsidRDefault="0056575F" w:rsidP="004233C7">
            <w:pPr>
              <w:rPr>
                <w:rFonts w:ascii="Times New Roman" w:hAnsi="Times New Roman"/>
                <w:b/>
                <w:sz w:val="24"/>
              </w:rPr>
            </w:pPr>
          </w:p>
        </w:tc>
      </w:tr>
    </w:tbl>
    <w:p w14:paraId="5DF8CDC5" w14:textId="77777777" w:rsidR="0056575F" w:rsidRDefault="0056575F" w:rsidP="00395D92">
      <w:pPr>
        <w:ind w:right="-508"/>
      </w:pPr>
    </w:p>
    <w:sectPr w:rsidR="0056575F">
      <w:headerReference w:type="even" r:id="rId8"/>
      <w:headerReference w:type="default" r:id="rId9"/>
      <w:footerReference w:type="even" r:id="rId10"/>
      <w:footerReference w:type="default" r:id="rId11"/>
      <w:headerReference w:type="first" r:id="rId12"/>
      <w:footerReference w:type="first" r:id="rId13"/>
      <w:pgSz w:w="15840" w:h="12240" w:orient="landscape"/>
      <w:pgMar w:top="1134" w:right="567" w:bottom="1134" w:left="1134" w:header="720" w:footer="720"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ADCD1" w14:textId="77777777" w:rsidR="000F4173" w:rsidRDefault="000F4173">
      <w:r>
        <w:separator/>
      </w:r>
    </w:p>
  </w:endnote>
  <w:endnote w:type="continuationSeparator" w:id="0">
    <w:p w14:paraId="5446476C" w14:textId="77777777" w:rsidR="000F4173" w:rsidRDefault="000F41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3B5C" w14:textId="77777777" w:rsidR="007663D1" w:rsidRDefault="007663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E" w14:textId="7EFEFDD7" w:rsidR="00595B28" w:rsidRDefault="00123BA5">
    <w:pPr>
      <w:pBdr>
        <w:top w:val="nil"/>
        <w:left w:val="nil"/>
        <w:bottom w:val="nil"/>
        <w:right w:val="nil"/>
        <w:between w:val="nil"/>
      </w:pBdr>
      <w:tabs>
        <w:tab w:val="center" w:pos="4819"/>
        <w:tab w:val="right" w:pos="9638"/>
      </w:tabs>
      <w:jc w:val="right"/>
      <w:rPr>
        <w:color w:val="000000"/>
      </w:rPr>
    </w:pPr>
    <w:r>
      <w:rPr>
        <w:color w:val="000000"/>
      </w:rPr>
      <w:t xml:space="preserve">2024 m. </w:t>
    </w:r>
    <w:r w:rsidR="006053F0">
      <w:rPr>
        <w:color w:val="000000"/>
      </w:rPr>
      <w:t>kovo</w:t>
    </w:r>
    <w:r>
      <w:rPr>
        <w:color w:val="000000"/>
      </w:rPr>
      <w:t xml:space="preserve"> </w:t>
    </w:r>
    <w:r w:rsidR="006053F0">
      <w:rPr>
        <w:color w:val="000000"/>
      </w:rPr>
      <w:t>28</w:t>
    </w:r>
    <w:r>
      <w:rPr>
        <w:color w:val="000000"/>
      </w:rPr>
      <w:t xml:space="preserve"> d. įsakymas Nr. BR1-</w:t>
    </w:r>
    <w:r w:rsidR="006053F0">
      <w:rPr>
        <w:color w:val="000000"/>
      </w:rPr>
      <w:t>106</w:t>
    </w:r>
  </w:p>
  <w:p w14:paraId="0000004F" w14:textId="77777777" w:rsidR="00595B28" w:rsidRDefault="00595B28">
    <w:pPr>
      <w:pBdr>
        <w:top w:val="nil"/>
        <w:left w:val="nil"/>
        <w:bottom w:val="nil"/>
        <w:right w:val="nil"/>
        <w:between w:val="nil"/>
      </w:pBdr>
      <w:tabs>
        <w:tab w:val="center" w:pos="4819"/>
        <w:tab w:val="right" w:pos="9638"/>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0" w14:textId="73C0A7ED" w:rsidR="00595B28" w:rsidRDefault="00123BA5">
    <w:pPr>
      <w:pBdr>
        <w:top w:val="nil"/>
        <w:left w:val="nil"/>
        <w:bottom w:val="nil"/>
        <w:right w:val="nil"/>
        <w:between w:val="nil"/>
      </w:pBdr>
      <w:tabs>
        <w:tab w:val="center" w:pos="4819"/>
        <w:tab w:val="right" w:pos="9638"/>
      </w:tabs>
      <w:jc w:val="right"/>
      <w:rPr>
        <w:color w:val="000000"/>
      </w:rPr>
    </w:pPr>
    <w:r>
      <w:rPr>
        <w:color w:val="000000"/>
      </w:rPr>
      <w:t>2024 m.</w:t>
    </w:r>
    <w:r w:rsidR="00DC5772">
      <w:rPr>
        <w:color w:val="000000"/>
      </w:rPr>
      <w:t xml:space="preserve"> kovo 28</w:t>
    </w:r>
    <w:r>
      <w:rPr>
        <w:color w:val="000000"/>
      </w:rPr>
      <w:t xml:space="preserve"> d. įsakymas Nr. BR1-</w:t>
    </w:r>
    <w:r w:rsidR="00DC5772">
      <w:rPr>
        <w:color w:val="000000"/>
      </w:rPr>
      <w:t>106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54834E" w14:textId="77777777" w:rsidR="000F4173" w:rsidRDefault="000F4173">
      <w:r>
        <w:separator/>
      </w:r>
    </w:p>
  </w:footnote>
  <w:footnote w:type="continuationSeparator" w:id="0">
    <w:p w14:paraId="2769E820" w14:textId="77777777" w:rsidR="000F4173" w:rsidRDefault="000F41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EDAE5" w14:textId="77777777" w:rsidR="007663D1" w:rsidRDefault="007663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C" w14:textId="30833746" w:rsidR="00595B28" w:rsidRDefault="00123BA5">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424E9C">
      <w:rPr>
        <w:noProof/>
        <w:color w:val="000000"/>
      </w:rPr>
      <w:t>2</w:t>
    </w:r>
    <w:r>
      <w:rPr>
        <w:color w:val="000000"/>
      </w:rPr>
      <w:fldChar w:fldCharType="end"/>
    </w:r>
  </w:p>
  <w:p w14:paraId="0000004D" w14:textId="77777777" w:rsidR="00595B28" w:rsidRDefault="00595B28">
    <w:pPr>
      <w:pBdr>
        <w:top w:val="nil"/>
        <w:left w:val="nil"/>
        <w:bottom w:val="nil"/>
        <w:right w:val="nil"/>
        <w:between w:val="nil"/>
      </w:pBdr>
      <w:tabs>
        <w:tab w:val="center" w:pos="4819"/>
        <w:tab w:val="right" w:pos="9638"/>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64F9" w14:textId="77777777" w:rsidR="007663D1" w:rsidRDefault="007663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C2387"/>
    <w:multiLevelType w:val="multilevel"/>
    <w:tmpl w:val="705286D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66516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B28"/>
    <w:rsid w:val="0002181F"/>
    <w:rsid w:val="00023DA9"/>
    <w:rsid w:val="00056DE9"/>
    <w:rsid w:val="00092FEC"/>
    <w:rsid w:val="00095BA6"/>
    <w:rsid w:val="000D7EDD"/>
    <w:rsid w:val="000E0C86"/>
    <w:rsid w:val="000F4173"/>
    <w:rsid w:val="00123BA5"/>
    <w:rsid w:val="00174FA5"/>
    <w:rsid w:val="00287484"/>
    <w:rsid w:val="0033775A"/>
    <w:rsid w:val="00395D92"/>
    <w:rsid w:val="003D05FB"/>
    <w:rsid w:val="003F2AF6"/>
    <w:rsid w:val="003F39FE"/>
    <w:rsid w:val="00410D3B"/>
    <w:rsid w:val="004233C7"/>
    <w:rsid w:val="00424E9C"/>
    <w:rsid w:val="004525EB"/>
    <w:rsid w:val="004E78FC"/>
    <w:rsid w:val="0056575F"/>
    <w:rsid w:val="00595B28"/>
    <w:rsid w:val="005A2FCC"/>
    <w:rsid w:val="005A7049"/>
    <w:rsid w:val="005D2D7E"/>
    <w:rsid w:val="006053F0"/>
    <w:rsid w:val="006341B8"/>
    <w:rsid w:val="00670E5A"/>
    <w:rsid w:val="006B26C8"/>
    <w:rsid w:val="00742796"/>
    <w:rsid w:val="007663D1"/>
    <w:rsid w:val="007B4A4F"/>
    <w:rsid w:val="007B6D09"/>
    <w:rsid w:val="008155D3"/>
    <w:rsid w:val="00894146"/>
    <w:rsid w:val="00917B7E"/>
    <w:rsid w:val="00981810"/>
    <w:rsid w:val="00996E6F"/>
    <w:rsid w:val="009B2A5C"/>
    <w:rsid w:val="00A16E6B"/>
    <w:rsid w:val="00A27418"/>
    <w:rsid w:val="00A57C43"/>
    <w:rsid w:val="00A97094"/>
    <w:rsid w:val="00AC695B"/>
    <w:rsid w:val="00B14DEF"/>
    <w:rsid w:val="00B87C62"/>
    <w:rsid w:val="00BB2156"/>
    <w:rsid w:val="00BC2B74"/>
    <w:rsid w:val="00BD468F"/>
    <w:rsid w:val="00BF3EF7"/>
    <w:rsid w:val="00C60BD3"/>
    <w:rsid w:val="00C61FE2"/>
    <w:rsid w:val="00CA0568"/>
    <w:rsid w:val="00D0619B"/>
    <w:rsid w:val="00D16992"/>
    <w:rsid w:val="00D26684"/>
    <w:rsid w:val="00D53AFC"/>
    <w:rsid w:val="00D64558"/>
    <w:rsid w:val="00D761CB"/>
    <w:rsid w:val="00D97AB3"/>
    <w:rsid w:val="00DB0901"/>
    <w:rsid w:val="00DB695A"/>
    <w:rsid w:val="00DC5772"/>
    <w:rsid w:val="00DD6234"/>
    <w:rsid w:val="00DF78E9"/>
    <w:rsid w:val="00E3054A"/>
    <w:rsid w:val="00E62655"/>
    <w:rsid w:val="00E710F3"/>
    <w:rsid w:val="00EA3F40"/>
    <w:rsid w:val="00EB2375"/>
    <w:rsid w:val="00FE5B9A"/>
    <w:rsid w:val="00FF67C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9F6D2"/>
  <w15:docId w15:val="{902BC44C-8278-4AF7-A9DB-C293357A5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C706D"/>
  </w:style>
  <w:style w:type="paragraph" w:styleId="Antrat1">
    <w:name w:val="heading 1"/>
    <w:basedOn w:val="prastasis"/>
    <w:next w:val="prastasis"/>
    <w:uiPriority w:val="9"/>
    <w:qFormat/>
    <w:pPr>
      <w:keepNext/>
      <w:keepLines/>
      <w:spacing w:before="480" w:after="120"/>
      <w:outlineLvl w:val="0"/>
    </w:pPr>
    <w:rPr>
      <w:b/>
      <w:sz w:val="48"/>
      <w:szCs w:val="48"/>
    </w:rPr>
  </w:style>
  <w:style w:type="paragraph" w:styleId="Antrat2">
    <w:name w:val="heading 2"/>
    <w:basedOn w:val="prastasis"/>
    <w:next w:val="prastasis"/>
    <w:uiPriority w:val="9"/>
    <w:unhideWhenUsed/>
    <w:qFormat/>
    <w:pPr>
      <w:keepNext/>
      <w:keepLines/>
      <w:spacing w:before="360" w:after="80"/>
      <w:outlineLvl w:val="1"/>
    </w:pPr>
    <w:rPr>
      <w:b/>
      <w:sz w:val="36"/>
      <w:szCs w:val="36"/>
    </w:rPr>
  </w:style>
  <w:style w:type="paragraph" w:styleId="Antrat3">
    <w:name w:val="heading 3"/>
    <w:basedOn w:val="prastasis"/>
    <w:next w:val="prastasis"/>
    <w:link w:val="Antrat3Diagrama"/>
    <w:uiPriority w:val="9"/>
    <w:unhideWhenUsed/>
    <w:qFormat/>
    <w:rsid w:val="005C706D"/>
    <w:pPr>
      <w:keepNext/>
      <w:jc w:val="center"/>
      <w:outlineLvl w:val="2"/>
    </w:pPr>
    <w:rPr>
      <w:b/>
      <w:bCs/>
      <w:caps/>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uiPriority w:val="10"/>
    <w:qFormat/>
    <w:pPr>
      <w:keepNext/>
      <w:keepLines/>
      <w:spacing w:before="480" w:after="120"/>
    </w:pPr>
    <w:rPr>
      <w:b/>
      <w:sz w:val="72"/>
      <w:szCs w:val="72"/>
    </w:rPr>
  </w:style>
  <w:style w:type="character" w:customStyle="1" w:styleId="Antrat3Diagrama">
    <w:name w:val="Antraštė 3 Diagrama"/>
    <w:basedOn w:val="Numatytasispastraiposriftas"/>
    <w:link w:val="Antrat3"/>
    <w:rsid w:val="005C706D"/>
    <w:rPr>
      <w:rFonts w:eastAsia="Times New Roman" w:cs="Times New Roman"/>
      <w:b/>
      <w:bCs/>
      <w:caps/>
      <w:szCs w:val="24"/>
      <w:lang w:val="lt-LT"/>
    </w:rPr>
  </w:style>
  <w:style w:type="paragraph" w:styleId="Pagrindinistekstas2">
    <w:name w:val="Body Text 2"/>
    <w:basedOn w:val="prastasis"/>
    <w:link w:val="Pagrindinistekstas2Diagrama"/>
    <w:rsid w:val="005C706D"/>
    <w:pPr>
      <w:jc w:val="center"/>
    </w:pPr>
    <w:rPr>
      <w:b/>
      <w:bCs/>
      <w:caps/>
    </w:rPr>
  </w:style>
  <w:style w:type="character" w:customStyle="1" w:styleId="Pagrindinistekstas2Diagrama">
    <w:name w:val="Pagrindinis tekstas 2 Diagrama"/>
    <w:basedOn w:val="Numatytasispastraiposriftas"/>
    <w:link w:val="Pagrindinistekstas2"/>
    <w:rsid w:val="005C706D"/>
    <w:rPr>
      <w:rFonts w:eastAsia="Times New Roman" w:cs="Times New Roman"/>
      <w:b/>
      <w:bCs/>
      <w:caps/>
      <w:szCs w:val="24"/>
      <w:lang w:val="lt-LT"/>
    </w:rPr>
  </w:style>
  <w:style w:type="paragraph" w:customStyle="1" w:styleId="Normalcentered">
    <w:name w:val="Normal + centered"/>
    <w:basedOn w:val="prastasiniatinklio"/>
    <w:rsid w:val="005C706D"/>
    <w:pPr>
      <w:autoSpaceDE w:val="0"/>
      <w:autoSpaceDN w:val="0"/>
      <w:adjustRightInd w:val="0"/>
      <w:jc w:val="center"/>
    </w:pPr>
    <w:rPr>
      <w:lang w:val="en-GB"/>
    </w:rPr>
  </w:style>
  <w:style w:type="paragraph" w:styleId="Betarp">
    <w:name w:val="No Spacing"/>
    <w:uiPriority w:val="1"/>
    <w:qFormat/>
    <w:rsid w:val="005C706D"/>
    <w:rPr>
      <w:rFonts w:ascii="Calibri" w:eastAsia="Calibri" w:hAnsi="Calibri"/>
      <w:sz w:val="22"/>
    </w:rPr>
  </w:style>
  <w:style w:type="paragraph" w:styleId="prastasiniatinklio">
    <w:name w:val="Normal (Web)"/>
    <w:basedOn w:val="prastasis"/>
    <w:uiPriority w:val="99"/>
    <w:semiHidden/>
    <w:unhideWhenUsed/>
    <w:rsid w:val="005C706D"/>
  </w:style>
  <w:style w:type="paragraph" w:styleId="Antrats">
    <w:name w:val="header"/>
    <w:basedOn w:val="prastasis"/>
    <w:link w:val="AntratsDiagrama"/>
    <w:uiPriority w:val="99"/>
    <w:unhideWhenUsed/>
    <w:rsid w:val="005A693A"/>
    <w:pPr>
      <w:tabs>
        <w:tab w:val="center" w:pos="4819"/>
        <w:tab w:val="right" w:pos="9638"/>
      </w:tabs>
    </w:pPr>
  </w:style>
  <w:style w:type="character" w:customStyle="1" w:styleId="AntratsDiagrama">
    <w:name w:val="Antraštės Diagrama"/>
    <w:basedOn w:val="Numatytasispastraiposriftas"/>
    <w:link w:val="Antrats"/>
    <w:uiPriority w:val="99"/>
    <w:rsid w:val="005A693A"/>
    <w:rPr>
      <w:rFonts w:eastAsia="Times New Roman" w:cs="Times New Roman"/>
      <w:szCs w:val="24"/>
      <w:lang w:val="lt-LT"/>
    </w:rPr>
  </w:style>
  <w:style w:type="paragraph" w:styleId="Porat">
    <w:name w:val="footer"/>
    <w:basedOn w:val="prastasis"/>
    <w:link w:val="PoratDiagrama"/>
    <w:unhideWhenUsed/>
    <w:rsid w:val="005A693A"/>
    <w:pPr>
      <w:tabs>
        <w:tab w:val="center" w:pos="4819"/>
        <w:tab w:val="right" w:pos="9638"/>
      </w:tabs>
    </w:pPr>
  </w:style>
  <w:style w:type="character" w:customStyle="1" w:styleId="PoratDiagrama">
    <w:name w:val="Poraštė Diagrama"/>
    <w:basedOn w:val="Numatytasispastraiposriftas"/>
    <w:link w:val="Porat"/>
    <w:rsid w:val="005A693A"/>
    <w:rPr>
      <w:rFonts w:eastAsia="Times New Roman" w:cs="Times New Roman"/>
      <w:szCs w:val="24"/>
      <w:lang w:val="lt-LT"/>
    </w:rPr>
  </w:style>
  <w:style w:type="paragraph" w:styleId="Sraopastraipa">
    <w:name w:val="List Paragraph"/>
    <w:basedOn w:val="prastasis"/>
    <w:uiPriority w:val="34"/>
    <w:qFormat/>
    <w:rsid w:val="0079390E"/>
    <w:pPr>
      <w:spacing w:after="160" w:line="259" w:lineRule="auto"/>
      <w:ind w:left="720"/>
      <w:contextualSpacing/>
    </w:pPr>
    <w:rPr>
      <w:rFonts w:eastAsiaTheme="minorHAnsi" w:cstheme="minorBidi"/>
      <w:szCs w:val="22"/>
      <w:lang w:val="en-US"/>
    </w:rPr>
  </w:style>
  <w:style w:type="paragraph" w:styleId="Debesliotekstas">
    <w:name w:val="Balloon Text"/>
    <w:basedOn w:val="prastasis"/>
    <w:link w:val="DebesliotekstasDiagrama"/>
    <w:uiPriority w:val="99"/>
    <w:semiHidden/>
    <w:unhideWhenUsed/>
    <w:rsid w:val="00184EC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84ECA"/>
    <w:rPr>
      <w:rFonts w:ascii="Tahoma" w:eastAsia="Times New Roman" w:hAnsi="Tahoma" w:cs="Tahoma"/>
      <w:sz w:val="16"/>
      <w:szCs w:val="16"/>
      <w:lang w:val="lt-LT"/>
    </w:rPr>
  </w:style>
  <w:style w:type="character" w:styleId="Komentaronuoroda">
    <w:name w:val="annotation reference"/>
    <w:basedOn w:val="Numatytasispastraiposriftas"/>
    <w:uiPriority w:val="99"/>
    <w:semiHidden/>
    <w:unhideWhenUsed/>
    <w:rsid w:val="00D70460"/>
    <w:rPr>
      <w:sz w:val="16"/>
      <w:szCs w:val="16"/>
    </w:rPr>
  </w:style>
  <w:style w:type="paragraph" w:styleId="Komentarotekstas">
    <w:name w:val="annotation text"/>
    <w:basedOn w:val="prastasis"/>
    <w:link w:val="KomentarotekstasDiagrama"/>
    <w:uiPriority w:val="99"/>
    <w:semiHidden/>
    <w:unhideWhenUsed/>
    <w:rsid w:val="00D70460"/>
    <w:rPr>
      <w:sz w:val="20"/>
      <w:szCs w:val="20"/>
    </w:rPr>
  </w:style>
  <w:style w:type="character" w:customStyle="1" w:styleId="KomentarotekstasDiagrama">
    <w:name w:val="Komentaro tekstas Diagrama"/>
    <w:basedOn w:val="Numatytasispastraiposriftas"/>
    <w:link w:val="Komentarotekstas"/>
    <w:uiPriority w:val="99"/>
    <w:semiHidden/>
    <w:rsid w:val="00D70460"/>
    <w:rPr>
      <w:rFonts w:eastAsia="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D70460"/>
    <w:rPr>
      <w:b/>
      <w:bCs/>
    </w:rPr>
  </w:style>
  <w:style w:type="character" w:customStyle="1" w:styleId="KomentarotemaDiagrama">
    <w:name w:val="Komentaro tema Diagrama"/>
    <w:basedOn w:val="KomentarotekstasDiagrama"/>
    <w:link w:val="Komentarotema"/>
    <w:uiPriority w:val="99"/>
    <w:semiHidden/>
    <w:rsid w:val="00D70460"/>
    <w:rPr>
      <w:rFonts w:eastAsia="Times New Roman" w:cs="Times New Roman"/>
      <w:b/>
      <w:bCs/>
      <w:sz w:val="20"/>
      <w:szCs w:val="20"/>
      <w:lang w:val="lt-LT"/>
    </w:rPr>
  </w:style>
  <w:style w:type="paragraph" w:styleId="Pataisymai">
    <w:name w:val="Revision"/>
    <w:hidden/>
    <w:uiPriority w:val="99"/>
    <w:semiHidden/>
    <w:rsid w:val="004311CB"/>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2">
    <w:name w:val="2"/>
    <w:basedOn w:val="prastojilentel"/>
    <w:tblPr>
      <w:tblStyleRowBandSize w:val="1"/>
      <w:tblStyleColBandSize w:val="1"/>
      <w:tblCellMar>
        <w:left w:w="115" w:type="dxa"/>
        <w:right w:w="115" w:type="dxa"/>
      </w:tblCellMar>
    </w:tblPr>
  </w:style>
  <w:style w:type="table" w:customStyle="1" w:styleId="1">
    <w:name w:val="1"/>
    <w:basedOn w:val="prastojilentel"/>
    <w:tblPr>
      <w:tblStyleRowBandSize w:val="1"/>
      <w:tblStyleColBandSize w:val="1"/>
      <w:tblCellMar>
        <w:left w:w="115" w:type="dxa"/>
        <w:right w:w="115" w:type="dxa"/>
      </w:tblCellMar>
    </w:tblPr>
  </w:style>
  <w:style w:type="table" w:styleId="Lentelstinklelis">
    <w:name w:val="Table Grid"/>
    <w:basedOn w:val="prastojilentel"/>
    <w:rsid w:val="0056575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6622958">
      <w:bodyDiv w:val="1"/>
      <w:marLeft w:val="0"/>
      <w:marRight w:val="0"/>
      <w:marTop w:val="0"/>
      <w:marBottom w:val="0"/>
      <w:divBdr>
        <w:top w:val="none" w:sz="0" w:space="0" w:color="auto"/>
        <w:left w:val="none" w:sz="0" w:space="0" w:color="auto"/>
        <w:bottom w:val="none" w:sz="0" w:space="0" w:color="auto"/>
        <w:right w:val="none" w:sz="0" w:space="0" w:color="auto"/>
      </w:divBdr>
    </w:div>
    <w:div w:id="20962009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CB0z1jgxJF5rG9iSVgGo22vDsw==">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1942</Words>
  <Characters>1108</Characters>
  <Application>Microsoft Office Word</Application>
  <DocSecurity>0</DocSecurity>
  <Lines>9</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Nacionaline mokejimo agentura prie ZUM</Company>
  <LinksUpToDate>false</LinksUpToDate>
  <CharactersWithSpaces>3044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Inga Žukauskaitė</dc:creator>
  <cp:keywords/>
  <dc:description/>
  <cp:lastModifiedBy>Švlvvg Švlvvg</cp:lastModifiedBy>
  <cp:revision>2</cp:revision>
  <cp:lastPrinted>2025-04-15T08:22:00Z</cp:lastPrinted>
  <dcterms:created xsi:type="dcterms:W3CDTF">2026-05-19T10:47:00Z</dcterms:created>
  <dcterms:modified xsi:type="dcterms:W3CDTF">2026-05-19T10:47:00Z</dcterms:modified>
</cp:coreProperties>
</file>