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4" w14:textId="77777777"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14:paraId="0A47D1A5" w14:textId="77777777" w:rsidR="003B5F8E" w:rsidRPr="00077C5A" w:rsidRDefault="0090601A" w:rsidP="00547DC2">
      <w:pPr>
        <w:ind w:left="5670" w:firstLine="0"/>
        <w:rPr>
          <w:rFonts w:ascii="Times New Roman" w:hAnsi="Times New Roman" w:cs="Times New Roman"/>
          <w:sz w:val="24"/>
          <w:szCs w:val="24"/>
        </w:rPr>
      </w:pPr>
      <w:r>
        <w:rPr>
          <w:rFonts w:ascii="Times New Roman" w:hAnsi="Times New Roman" w:cs="Times New Roman"/>
          <w:sz w:val="24"/>
          <w:szCs w:val="24"/>
        </w:rPr>
        <w:t>pavaduotojas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77777777" w:rsidR="003B5F8E" w:rsidRPr="00077C5A" w:rsidRDefault="005758BB"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Orlickas</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2A850DA0"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 xml:space="preserve">20-08-05  </w:t>
      </w:r>
      <w:r w:rsidR="003B5F8E" w:rsidRPr="00077C5A">
        <w:rPr>
          <w:rFonts w:ascii="Times New Roman" w:hAnsi="Times New Roman" w:cs="Times New Roman"/>
          <w:bCs/>
          <w:sz w:val="24"/>
          <w:szCs w:val="24"/>
        </w:rPr>
        <w:t>Nr. FR-</w:t>
      </w:r>
      <w:r w:rsidR="00E271AE">
        <w:rPr>
          <w:rFonts w:ascii="Times New Roman" w:hAnsi="Times New Roman" w:cs="Times New Roman"/>
          <w:bCs/>
          <w:sz w:val="24"/>
          <w:szCs w:val="24"/>
        </w:rPr>
        <w:t>1572</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162855"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162855"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NVO, bendruomeninį ir socialinį verslą). Pildoma atsižvelgiant į paramos paraiškoje numatytus ekonominio gyvybingumo </w:t>
      </w:r>
      <w:r w:rsidRPr="00077C5A">
        <w:rPr>
          <w:rFonts w:ascii="Times New Roman" w:hAnsi="Times New Roman" w:cs="Times New Roman"/>
          <w:i/>
        </w:rPr>
        <w:lastRenderedPageBreak/>
        <w:t>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162855"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162855"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162855">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 xml:space="preserve">apie socialinio </w:t>
            </w:r>
            <w:r w:rsidR="00825D9B" w:rsidRPr="00077C5A">
              <w:rPr>
                <w:rFonts w:ascii="Times New Roman" w:hAnsi="Times New Roman" w:cs="Times New Roman"/>
                <w:i/>
              </w:rPr>
              <w:lastRenderedPageBreak/>
              <w:t>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lastRenderedPageBreak/>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162855"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162855"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162855"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16285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EndPr/>
              <w:sdtContent>
                <w:sdt>
                  <w:sdtPr>
                    <w:tag w:val="goog_rdk_29"/>
                    <w:id w:val="2127347535"/>
                  </w:sdtPr>
                  <w:sdtEnd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162855"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162855"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162855"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162855"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162855"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 xml:space="preserve">„Dėl Galimai neteisėtų sąlygų gauti paramą nustatymo metodikos patvirtinimo“, ir (arba) metodika, patvirtinta Lietuvos Respublikos žemės ūkio </w:t>
            </w:r>
            <w:r w:rsidR="00826810" w:rsidRPr="00DF2FD4">
              <w:rPr>
                <w:rFonts w:ascii="Times New Roman" w:hAnsi="Times New Roman" w:cs="Times New Roman"/>
                <w:color w:val="000000"/>
                <w:sz w:val="24"/>
                <w:szCs w:val="24"/>
              </w:rPr>
              <w:lastRenderedPageBreak/>
              <w:t>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162855"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162855"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162855"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162855"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162855"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162855"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162855"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 xml:space="preserve">VPS vykdytojai pateikę įsipareigojimo užtikrinti privalomų maisto tvarkymo subjektų pareigų, susijusių su maisto tvarkymo </w:t>
            </w:r>
            <w:r w:rsidRPr="00DF2FD4">
              <w:rPr>
                <w:rFonts w:ascii="Times New Roman" w:hAnsi="Times New Roman" w:cs="Times New Roman"/>
                <w:sz w:val="24"/>
                <w:szCs w:val="24"/>
              </w:rPr>
              <w:lastRenderedPageBreak/>
              <w:t>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162855"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162855"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162855"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162855"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162855"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162855"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162855"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162855"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162855"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162855"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162855"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lastRenderedPageBreak/>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162855"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162855"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162855"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162855"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naujai įdarbintų darbuotojų pasiskirstymą pagal lytį, </w:t>
            </w:r>
            <w:r w:rsidRPr="00D82353">
              <w:rPr>
                <w:rFonts w:ascii="Times New Roman" w:hAnsi="Times New Roman" w:cs="Times New Roman"/>
                <w:sz w:val="24"/>
                <w:szCs w:val="24"/>
              </w:rPr>
              <w:lastRenderedPageBreak/>
              <w:t>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162855"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lastRenderedPageBreak/>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162855"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162855"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w:t>
            </w:r>
            <w:r w:rsidRPr="00077C5A">
              <w:rPr>
                <w:rFonts w:ascii="Times New Roman" w:hAnsi="Times New Roman" w:cs="Times New Roman"/>
                <w:i/>
              </w:rPr>
              <w:lastRenderedPageBreak/>
              <w:t>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2CC21" w14:textId="77777777" w:rsidR="00162855" w:rsidRDefault="00162855" w:rsidP="00183EE7">
      <w:r>
        <w:separator/>
      </w:r>
    </w:p>
  </w:endnote>
  <w:endnote w:type="continuationSeparator" w:id="0">
    <w:p w14:paraId="46D90FC5" w14:textId="77777777" w:rsidR="00162855" w:rsidRDefault="00162855"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C9F93" w14:textId="77777777" w:rsidR="00162855" w:rsidRDefault="00162855" w:rsidP="00183EE7">
      <w:r>
        <w:separator/>
      </w:r>
    </w:p>
  </w:footnote>
  <w:footnote w:type="continuationSeparator" w:id="0">
    <w:p w14:paraId="1BB43721" w14:textId="77777777" w:rsidR="00162855" w:rsidRDefault="00162855"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AA6244" w:rsidRPr="00183EE7" w:rsidRDefault="00AA6244">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AA6244" w:rsidRDefault="00AA62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2855"/>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1864"/>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0590"/>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18912</Words>
  <Characters>10780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Donata Skorodumova</cp:lastModifiedBy>
  <cp:revision>2</cp:revision>
  <dcterms:created xsi:type="dcterms:W3CDTF">2021-04-15T06:33:00Z</dcterms:created>
  <dcterms:modified xsi:type="dcterms:W3CDTF">2021-04-15T06:33:00Z</dcterms:modified>
</cp:coreProperties>
</file>