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D71D63" w14:textId="77777777" w:rsidR="006E5BBB" w:rsidRPr="009B3D48" w:rsidRDefault="006E5BBB" w:rsidP="006E5BBB">
      <w:pPr>
        <w:ind w:left="5812" w:firstLine="10"/>
      </w:pPr>
      <w:bookmarkStart w:id="0" w:name="_GoBack"/>
      <w:bookmarkEnd w:id="0"/>
      <w:r w:rsidRPr="009B3D48">
        <w:t>Šiaurės vakarų Lietuvos vietos veiklos grupės vietos projektų finansavimo sąlygų aprašo</w:t>
      </w:r>
    </w:p>
    <w:p w14:paraId="788F0A1F" w14:textId="4AB6DBE2" w:rsidR="006E5BBB" w:rsidRPr="00A56559" w:rsidRDefault="006E5BBB" w:rsidP="006E5BBB">
      <w:pPr>
        <w:tabs>
          <w:tab w:val="left" w:pos="4678"/>
        </w:tabs>
        <w:jc w:val="center"/>
        <w:rPr>
          <w:rFonts w:eastAsia="Calibri"/>
        </w:rPr>
      </w:pPr>
      <w:r>
        <w:t xml:space="preserve">                                                2</w:t>
      </w:r>
      <w:r w:rsidRPr="009B3D48">
        <w:t xml:space="preserve"> priedas</w:t>
      </w:r>
    </w:p>
    <w:p w14:paraId="66841122" w14:textId="791FB199" w:rsidR="00FB09B9" w:rsidRPr="00A118D2" w:rsidRDefault="00FB09B9" w:rsidP="0001605A">
      <w:pPr>
        <w:ind w:left="7088" w:firstLine="1276"/>
        <w:jc w:val="center"/>
      </w:pPr>
    </w:p>
    <w:p w14:paraId="66E79680" w14:textId="09F82581" w:rsidR="00927CFC" w:rsidRPr="00A118D2" w:rsidRDefault="002F6111" w:rsidP="002F6111">
      <w:pPr>
        <w:jc w:val="both"/>
      </w:pPr>
      <w:r>
        <w:rPr>
          <w:noProof/>
          <w:lang w:eastAsia="lt-LT"/>
        </w:rPr>
        <w:drawing>
          <wp:anchor distT="0" distB="0" distL="114300" distR="114300" simplePos="0" relativeHeight="251659264" behindDoc="0" locked="0" layoutInCell="1" allowOverlap="1" wp14:anchorId="4245D560" wp14:editId="3DB39E1A">
            <wp:simplePos x="0" y="0"/>
            <wp:positionH relativeFrom="column">
              <wp:posOffset>3860800</wp:posOffset>
            </wp:positionH>
            <wp:positionV relativeFrom="paragraph">
              <wp:posOffset>8890</wp:posOffset>
            </wp:positionV>
            <wp:extent cx="1772285" cy="84645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285" cy="84645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0E2E4E">
        <w:rPr>
          <w:noProof/>
          <w:sz w:val="23"/>
          <w:szCs w:val="23"/>
          <w:lang w:eastAsia="lt-LT"/>
        </w:rPr>
        <w:drawing>
          <wp:inline distT="0" distB="0" distL="0" distR="0" wp14:anchorId="75CF5A4C" wp14:editId="2EC81A02">
            <wp:extent cx="2280029" cy="895257"/>
            <wp:effectExtent l="0" t="0" r="6350" b="63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2902" cy="908165"/>
                    </a:xfrm>
                    <a:prstGeom prst="rect">
                      <a:avLst/>
                    </a:prstGeom>
                    <a:noFill/>
                    <a:ln>
                      <a:noFill/>
                    </a:ln>
                  </pic:spPr>
                </pic:pic>
              </a:graphicData>
            </a:graphic>
          </wp:inline>
        </w:drawing>
      </w:r>
      <w:r w:rsidRPr="000E2E4E">
        <w:rPr>
          <w:rFonts w:ascii="Arial" w:hAnsi="Arial" w:cs="Arial"/>
          <w:noProof/>
          <w:sz w:val="20"/>
          <w:lang w:eastAsia="lt-LT"/>
        </w:rPr>
        <w:drawing>
          <wp:inline distT="0" distB="0" distL="0" distR="0" wp14:anchorId="7F4057BA" wp14:editId="62726BDC">
            <wp:extent cx="899795" cy="904338"/>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1968" cy="926623"/>
                    </a:xfrm>
                    <a:prstGeom prst="rect">
                      <a:avLst/>
                    </a:prstGeom>
                    <a:noFill/>
                    <a:ln>
                      <a:noFill/>
                    </a:ln>
                  </pic:spPr>
                </pic:pic>
              </a:graphicData>
            </a:graphic>
          </wp:inline>
        </w:drawing>
      </w:r>
      <w:r w:rsidRPr="000E2E4E">
        <w:rPr>
          <w:b/>
          <w:noProof/>
          <w:lang w:eastAsia="lt-LT"/>
        </w:rPr>
        <w:drawing>
          <wp:inline distT="0" distB="0" distL="0" distR="0" wp14:anchorId="2840692E" wp14:editId="0E23B868">
            <wp:extent cx="669945" cy="893417"/>
            <wp:effectExtent l="0" t="0" r="0" b="254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6457" cy="915437"/>
                    </a:xfrm>
                    <a:prstGeom prst="rect">
                      <a:avLst/>
                    </a:prstGeom>
                    <a:noFill/>
                  </pic:spPr>
                </pic:pic>
              </a:graphicData>
            </a:graphic>
          </wp:inline>
        </w:drawing>
      </w:r>
    </w:p>
    <w:p w14:paraId="2D6C1EF4" w14:textId="45D57AB3" w:rsidR="001B35D0" w:rsidRPr="00A118D2" w:rsidRDefault="001B35D0" w:rsidP="002F6111">
      <w:pPr>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lastRenderedPageBreak/>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w:t>
      </w:r>
      <w:r w:rsidR="00B84813" w:rsidRPr="00A118D2">
        <w:rPr>
          <w:lang w:val="lt-LT"/>
        </w:rPr>
        <w:lastRenderedPageBreak/>
        <w:t xml:space="preserve">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w:t>
      </w:r>
      <w:r w:rsidR="004B41E9" w:rsidRPr="00A118D2">
        <w:rPr>
          <w:lang w:val="lt-LT"/>
        </w:rPr>
        <w:lastRenderedPageBreak/>
        <w:t>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lastRenderedPageBreak/>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lastRenderedPageBreak/>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lastRenderedPageBreak/>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lastRenderedPageBreak/>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lastRenderedPageBreak/>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DFFD" w14:textId="77777777" w:rsidR="00D2144C" w:rsidRDefault="00D2144C">
      <w:r>
        <w:separator/>
      </w:r>
    </w:p>
  </w:endnote>
  <w:endnote w:type="continuationSeparator" w:id="0">
    <w:p w14:paraId="03CCE6E8" w14:textId="77777777" w:rsidR="00D2144C" w:rsidRDefault="00D2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FF63D" w14:textId="77777777" w:rsidR="00D2144C" w:rsidRDefault="00D2144C">
      <w:r>
        <w:separator/>
      </w:r>
    </w:p>
  </w:footnote>
  <w:footnote w:type="continuationSeparator" w:id="0">
    <w:p w14:paraId="02F66F82" w14:textId="77777777" w:rsidR="00D2144C" w:rsidRDefault="00D2144C">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8B3078">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18FE"/>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2F6111"/>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6EA"/>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4C66"/>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4D9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6CBC"/>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5BBB"/>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078"/>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144C"/>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EA5426A-51B2-45BE-95A4-A5410179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19120</Words>
  <Characters>10899</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Vartotojas</cp:lastModifiedBy>
  <cp:revision>2</cp:revision>
  <cp:lastPrinted>2009-04-27T09:33:00Z</cp:lastPrinted>
  <dcterms:created xsi:type="dcterms:W3CDTF">2019-06-02T17:09:00Z</dcterms:created>
  <dcterms:modified xsi:type="dcterms:W3CDTF">2019-06-02T17:09:00Z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