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DE788" w14:textId="77777777" w:rsidR="005B7505" w:rsidRPr="00895F8D" w:rsidRDefault="005B7505" w:rsidP="00783F84">
      <w:pPr>
        <w:spacing w:after="0" w:line="240" w:lineRule="auto"/>
        <w:jc w:val="center"/>
        <w:rPr>
          <w:rFonts w:ascii="Times New Roman" w:hAnsi="Times New Roman"/>
          <w:b/>
          <w:sz w:val="24"/>
          <w:szCs w:val="24"/>
        </w:rPr>
      </w:pPr>
    </w:p>
    <w:p w14:paraId="348C738D" w14:textId="00D89DE4" w:rsidR="00D54E4D" w:rsidRPr="007E5664" w:rsidRDefault="00D54E4D" w:rsidP="00783F84">
      <w:pPr>
        <w:spacing w:after="0" w:line="240" w:lineRule="auto"/>
        <w:jc w:val="center"/>
        <w:rPr>
          <w:rFonts w:ascii="Times New Roman" w:hAnsi="Times New Roman"/>
          <w:b/>
          <w:sz w:val="24"/>
          <w:szCs w:val="24"/>
        </w:rPr>
      </w:pPr>
      <w:r w:rsidRPr="007E5664">
        <w:rPr>
          <w:rFonts w:ascii="Times New Roman" w:hAnsi="Times New Roman"/>
          <w:b/>
          <w:sz w:val="24"/>
          <w:szCs w:val="24"/>
        </w:rPr>
        <w:t>ŠIAURĖS VAKARŲ LIETUVOS VIETOS VEIKLOS GRUPĖS</w:t>
      </w:r>
    </w:p>
    <w:p w14:paraId="3D9B023E" w14:textId="1DB961B5" w:rsidR="00D54E4D" w:rsidRDefault="00691862" w:rsidP="00783F84">
      <w:pPr>
        <w:spacing w:after="0" w:line="240" w:lineRule="auto"/>
        <w:jc w:val="center"/>
        <w:rPr>
          <w:rFonts w:ascii="Times New Roman" w:hAnsi="Times New Roman"/>
          <w:b/>
          <w:sz w:val="24"/>
          <w:szCs w:val="24"/>
        </w:rPr>
      </w:pPr>
      <w:r w:rsidRPr="007E5664">
        <w:rPr>
          <w:rFonts w:ascii="Times New Roman" w:hAnsi="Times New Roman"/>
          <w:b/>
          <w:sz w:val="24"/>
          <w:szCs w:val="24"/>
        </w:rPr>
        <w:t xml:space="preserve">VALDYBOS </w:t>
      </w:r>
      <w:r w:rsidR="00CA49FB" w:rsidRPr="007E5664">
        <w:rPr>
          <w:rFonts w:ascii="Times New Roman" w:hAnsi="Times New Roman"/>
          <w:b/>
          <w:sz w:val="24"/>
          <w:szCs w:val="24"/>
        </w:rPr>
        <w:t>E-</w:t>
      </w:r>
      <w:r w:rsidR="00D54E4D" w:rsidRPr="007E5664">
        <w:rPr>
          <w:rFonts w:ascii="Times New Roman" w:hAnsi="Times New Roman"/>
          <w:b/>
          <w:sz w:val="24"/>
          <w:szCs w:val="24"/>
        </w:rPr>
        <w:t xml:space="preserve">POSĖDŽIO </w:t>
      </w:r>
      <w:r w:rsidR="00512202">
        <w:rPr>
          <w:rFonts w:ascii="Times New Roman" w:hAnsi="Times New Roman"/>
          <w:b/>
          <w:sz w:val="24"/>
          <w:szCs w:val="24"/>
        </w:rPr>
        <w:t>PROTOKOLAS</w:t>
      </w:r>
    </w:p>
    <w:p w14:paraId="732199C6" w14:textId="77777777" w:rsidR="008E05E2" w:rsidRPr="007E5664" w:rsidRDefault="008E05E2" w:rsidP="00783F84">
      <w:pPr>
        <w:spacing w:after="0" w:line="240" w:lineRule="auto"/>
        <w:jc w:val="center"/>
        <w:rPr>
          <w:rFonts w:ascii="Times New Roman" w:hAnsi="Times New Roman"/>
          <w:sz w:val="24"/>
          <w:szCs w:val="24"/>
        </w:rPr>
      </w:pPr>
    </w:p>
    <w:p w14:paraId="7EB1CAA7" w14:textId="4EB21EAB" w:rsidR="00D54E4D" w:rsidRPr="007E5664" w:rsidRDefault="00D54E4D" w:rsidP="00783F84">
      <w:pPr>
        <w:pStyle w:val="Style5"/>
        <w:spacing w:line="240" w:lineRule="auto"/>
        <w:rPr>
          <w:rStyle w:val="FontStyle17"/>
          <w:noProof/>
          <w:sz w:val="24"/>
          <w:szCs w:val="24"/>
        </w:rPr>
      </w:pPr>
      <w:r w:rsidRPr="007E5664">
        <w:rPr>
          <w:rStyle w:val="FontStyle17"/>
          <w:noProof/>
          <w:sz w:val="24"/>
          <w:szCs w:val="24"/>
        </w:rPr>
        <w:t>Posėdžio data – 202</w:t>
      </w:r>
      <w:r w:rsidR="00BF66A3">
        <w:rPr>
          <w:rStyle w:val="FontStyle17"/>
          <w:noProof/>
          <w:sz w:val="24"/>
          <w:szCs w:val="24"/>
        </w:rPr>
        <w:t>6</w:t>
      </w:r>
      <w:r w:rsidR="00A45239" w:rsidRPr="007E5664">
        <w:rPr>
          <w:rStyle w:val="FontStyle17"/>
          <w:noProof/>
          <w:sz w:val="24"/>
          <w:szCs w:val="24"/>
        </w:rPr>
        <w:t xml:space="preserve"> </w:t>
      </w:r>
      <w:r w:rsidRPr="007E5664">
        <w:rPr>
          <w:rStyle w:val="FontStyle17"/>
          <w:noProof/>
          <w:sz w:val="24"/>
          <w:szCs w:val="24"/>
        </w:rPr>
        <w:t xml:space="preserve">m. </w:t>
      </w:r>
      <w:r w:rsidR="00BF66A3">
        <w:rPr>
          <w:rStyle w:val="FontStyle17"/>
          <w:noProof/>
          <w:sz w:val="24"/>
          <w:szCs w:val="24"/>
        </w:rPr>
        <w:t>sausio 28</w:t>
      </w:r>
      <w:r w:rsidRPr="007E5664">
        <w:rPr>
          <w:rStyle w:val="FontStyle17"/>
          <w:noProof/>
          <w:sz w:val="24"/>
          <w:szCs w:val="24"/>
        </w:rPr>
        <w:t xml:space="preserve"> d., </w:t>
      </w:r>
      <w:r w:rsidR="00EB595C" w:rsidRPr="007E5664">
        <w:rPr>
          <w:rStyle w:val="FontStyle17"/>
          <w:noProof/>
          <w:sz w:val="24"/>
          <w:szCs w:val="24"/>
        </w:rPr>
        <w:t>1</w:t>
      </w:r>
      <w:r w:rsidR="00485EEE">
        <w:rPr>
          <w:rStyle w:val="FontStyle17"/>
          <w:noProof/>
          <w:sz w:val="24"/>
          <w:szCs w:val="24"/>
        </w:rPr>
        <w:t>5</w:t>
      </w:r>
      <w:r w:rsidRPr="007E5664">
        <w:rPr>
          <w:rStyle w:val="FontStyle17"/>
          <w:noProof/>
          <w:sz w:val="24"/>
          <w:szCs w:val="24"/>
        </w:rPr>
        <w:t xml:space="preserve"> val. </w:t>
      </w:r>
      <w:r w:rsidR="00485EEE">
        <w:rPr>
          <w:rStyle w:val="FontStyle17"/>
          <w:noProof/>
          <w:sz w:val="24"/>
          <w:szCs w:val="24"/>
        </w:rPr>
        <w:t>00</w:t>
      </w:r>
      <w:r w:rsidRPr="007E5664">
        <w:rPr>
          <w:rStyle w:val="FontStyle17"/>
          <w:noProof/>
          <w:sz w:val="24"/>
          <w:szCs w:val="24"/>
        </w:rPr>
        <w:t xml:space="preserve"> min.</w:t>
      </w:r>
    </w:p>
    <w:p w14:paraId="05B86979" w14:textId="246FB191" w:rsidR="00D54E4D" w:rsidRPr="007E5664" w:rsidRDefault="00AF0DED" w:rsidP="00783F84">
      <w:pPr>
        <w:pStyle w:val="Style5"/>
        <w:spacing w:line="240" w:lineRule="auto"/>
        <w:rPr>
          <w:rStyle w:val="FontStyle17"/>
          <w:noProof/>
          <w:sz w:val="24"/>
          <w:szCs w:val="24"/>
        </w:rPr>
      </w:pPr>
      <w:r w:rsidRPr="007E5664">
        <w:rPr>
          <w:rStyle w:val="FontStyle17"/>
          <w:noProof/>
          <w:sz w:val="24"/>
          <w:szCs w:val="24"/>
        </w:rPr>
        <w:t>Posėdžio vieta – nuotolinis posėdis, platforma Microsoft Teams.</w:t>
      </w:r>
    </w:p>
    <w:p w14:paraId="6BF98111" w14:textId="77777777" w:rsidR="00895F8D" w:rsidRPr="007E5664" w:rsidRDefault="00895F8D" w:rsidP="00783F84">
      <w:pPr>
        <w:pStyle w:val="Style5"/>
        <w:spacing w:line="240" w:lineRule="auto"/>
        <w:rPr>
          <w:bCs/>
          <w:noProof/>
        </w:rPr>
      </w:pPr>
      <w:r w:rsidRPr="007E5664">
        <w:rPr>
          <w:bCs/>
          <w:noProof/>
        </w:rPr>
        <w:t>Posėdžio pirmininkas – Mantas Badaukis.</w:t>
      </w:r>
    </w:p>
    <w:p w14:paraId="5DD9646E" w14:textId="77777777" w:rsidR="00895F8D" w:rsidRPr="00163639" w:rsidRDefault="00895F8D" w:rsidP="00783F84">
      <w:pPr>
        <w:pStyle w:val="Style5"/>
        <w:spacing w:line="240" w:lineRule="auto"/>
        <w:rPr>
          <w:bCs/>
          <w:noProof/>
        </w:rPr>
      </w:pPr>
      <w:r w:rsidRPr="007E5664">
        <w:rPr>
          <w:bCs/>
          <w:noProof/>
        </w:rPr>
        <w:t xml:space="preserve">Posėdžio </w:t>
      </w:r>
      <w:r w:rsidRPr="00163639">
        <w:rPr>
          <w:bCs/>
          <w:noProof/>
        </w:rPr>
        <w:t>sekretorė – Aušra Žymantė.</w:t>
      </w:r>
    </w:p>
    <w:p w14:paraId="77EEC884" w14:textId="7AD6C93B" w:rsidR="00895F8D" w:rsidRPr="00163639" w:rsidRDefault="00895F8D" w:rsidP="00783F84">
      <w:pPr>
        <w:pStyle w:val="Style5"/>
        <w:spacing w:line="240" w:lineRule="auto"/>
        <w:rPr>
          <w:bCs/>
          <w:noProof/>
        </w:rPr>
      </w:pPr>
      <w:r w:rsidRPr="00163639">
        <w:rPr>
          <w:bCs/>
          <w:noProof/>
        </w:rPr>
        <w:t xml:space="preserve">Posėdyje dalyvavo: Kęstutis </w:t>
      </w:r>
      <w:r w:rsidR="00163639" w:rsidRPr="00163639">
        <w:rPr>
          <w:bCs/>
          <w:noProof/>
        </w:rPr>
        <w:t>Ukanis</w:t>
      </w:r>
      <w:r w:rsidRPr="00163639">
        <w:rPr>
          <w:bCs/>
          <w:noProof/>
        </w:rPr>
        <w:t xml:space="preserve">, Mantas Badaukis, Tomas Balsys, Raimonda Ramanauskienė, Anita Avdaljan, Aistė </w:t>
      </w:r>
      <w:r w:rsidR="00B07FDF">
        <w:rPr>
          <w:bCs/>
          <w:noProof/>
        </w:rPr>
        <w:t>Smilgevičė</w:t>
      </w:r>
      <w:r w:rsidR="00163639" w:rsidRPr="00163639">
        <w:rPr>
          <w:bCs/>
          <w:noProof/>
        </w:rPr>
        <w:t xml:space="preserve">, </w:t>
      </w:r>
      <w:r w:rsidR="00B07FDF">
        <w:rPr>
          <w:bCs/>
          <w:noProof/>
        </w:rPr>
        <w:t>Albina Kiudulienė</w:t>
      </w:r>
      <w:r w:rsidR="00AE26D3">
        <w:rPr>
          <w:bCs/>
          <w:noProof/>
        </w:rPr>
        <w:t>, Rūta Narmontienė</w:t>
      </w:r>
      <w:r w:rsidR="000C0A8A">
        <w:rPr>
          <w:bCs/>
          <w:noProof/>
        </w:rPr>
        <w:t>.</w:t>
      </w:r>
    </w:p>
    <w:p w14:paraId="1E8F7A20" w14:textId="317169AA" w:rsidR="00895F8D" w:rsidRPr="00163639" w:rsidRDefault="00895F8D" w:rsidP="00783F84">
      <w:pPr>
        <w:pStyle w:val="Style5"/>
        <w:spacing w:line="240" w:lineRule="auto"/>
        <w:rPr>
          <w:bCs/>
          <w:noProof/>
        </w:rPr>
      </w:pPr>
      <w:r w:rsidRPr="00163639">
        <w:rPr>
          <w:bCs/>
          <w:noProof/>
        </w:rPr>
        <w:t>Administracijos atstovės</w:t>
      </w:r>
      <w:r w:rsidR="008820EA">
        <w:rPr>
          <w:bCs/>
          <w:noProof/>
        </w:rPr>
        <w:t>:</w:t>
      </w:r>
      <w:r w:rsidRPr="00163639">
        <w:rPr>
          <w:bCs/>
          <w:noProof/>
        </w:rPr>
        <w:t xml:space="preserve"> Donata Skorodumova, Aušra Žymantė.</w:t>
      </w:r>
    </w:p>
    <w:p w14:paraId="0EB303BA" w14:textId="77777777" w:rsidR="00D54E4D" w:rsidRPr="00163639" w:rsidRDefault="00D54E4D" w:rsidP="00783F84">
      <w:pPr>
        <w:pStyle w:val="Style5"/>
        <w:spacing w:line="240" w:lineRule="auto"/>
        <w:ind w:firstLine="0"/>
        <w:rPr>
          <w:rStyle w:val="FontStyle17"/>
          <w:b/>
          <w:bCs/>
          <w:noProof/>
          <w:sz w:val="24"/>
          <w:szCs w:val="24"/>
        </w:rPr>
      </w:pPr>
    </w:p>
    <w:p w14:paraId="3BEB5A9B" w14:textId="77777777" w:rsidR="00EB595C" w:rsidRPr="00163639" w:rsidRDefault="00EB595C" w:rsidP="00783F84">
      <w:pPr>
        <w:pStyle w:val="Style5"/>
        <w:spacing w:line="240" w:lineRule="auto"/>
        <w:rPr>
          <w:rStyle w:val="FontStyle17"/>
          <w:b/>
          <w:bCs/>
          <w:noProof/>
          <w:sz w:val="24"/>
          <w:szCs w:val="24"/>
        </w:rPr>
      </w:pPr>
    </w:p>
    <w:p w14:paraId="04A2B5F7" w14:textId="77777777" w:rsidR="00D54E4D" w:rsidRPr="00163639" w:rsidRDefault="00D54E4D" w:rsidP="00783F84">
      <w:pPr>
        <w:pStyle w:val="Style5"/>
        <w:spacing w:line="240" w:lineRule="auto"/>
        <w:rPr>
          <w:rStyle w:val="FontStyle17"/>
          <w:b/>
          <w:bCs/>
          <w:noProof/>
          <w:sz w:val="24"/>
          <w:szCs w:val="24"/>
        </w:rPr>
      </w:pPr>
      <w:r w:rsidRPr="00163639">
        <w:rPr>
          <w:rStyle w:val="FontStyle17"/>
          <w:b/>
          <w:bCs/>
          <w:noProof/>
          <w:sz w:val="24"/>
          <w:szCs w:val="24"/>
        </w:rPr>
        <w:t>DARBOTVARKĖ:</w:t>
      </w:r>
    </w:p>
    <w:p w14:paraId="60B4B23D" w14:textId="5A17658D" w:rsidR="00E6783D" w:rsidRDefault="00BF5841" w:rsidP="00BF5841">
      <w:pPr>
        <w:pStyle w:val="Style5"/>
        <w:spacing w:line="240" w:lineRule="auto"/>
        <w:ind w:firstLine="0"/>
        <w:rPr>
          <w:noProof/>
        </w:rPr>
      </w:pPr>
      <w:bookmarkStart w:id="0" w:name="_Hlk219371581"/>
      <w:bookmarkStart w:id="1" w:name="_Hlk198022028"/>
      <w:r>
        <w:rPr>
          <w:noProof/>
        </w:rPr>
        <w:t xml:space="preserve">            1. </w:t>
      </w:r>
      <w:r w:rsidR="00E6783D" w:rsidRPr="00E6783D">
        <w:rPr>
          <w:noProof/>
        </w:rPr>
        <w:t>Dėl kvietimo teikti vietos projektus Nr. 8 pagal „Šiaurės vakarų Lietuvos vietos veiklos</w:t>
      </w:r>
    </w:p>
    <w:p w14:paraId="05867A64" w14:textId="1D6A73C3" w:rsidR="00E6783D" w:rsidRPr="00E6783D" w:rsidRDefault="00E6783D" w:rsidP="00E6783D">
      <w:pPr>
        <w:pStyle w:val="Style5"/>
        <w:spacing w:line="240" w:lineRule="auto"/>
        <w:ind w:firstLine="0"/>
        <w:rPr>
          <w:noProof/>
        </w:rPr>
      </w:pPr>
      <w:r>
        <w:rPr>
          <w:noProof/>
        </w:rPr>
        <w:t>g</w:t>
      </w:r>
      <w:r w:rsidRPr="00E6783D">
        <w:rPr>
          <w:noProof/>
        </w:rPr>
        <w:t>rupės</w:t>
      </w:r>
      <w:r>
        <w:rPr>
          <w:noProof/>
        </w:rPr>
        <w:t xml:space="preserve"> </w:t>
      </w:r>
      <w:r w:rsidRPr="00E6783D">
        <w:rPr>
          <w:noProof/>
        </w:rPr>
        <w:t>teritorijos 2023–2027 m. vietos plėtros strategijos“ (Nr. 20VS-PV-23-1-01783-PR001) priemonei „Aplinkai palankaus smulkaus verslo kūrimas ir plėtra“  (kodas SP-MAŽE-LEADER-20VVG-03-04) sumos didinimo.</w:t>
      </w:r>
    </w:p>
    <w:bookmarkEnd w:id="0"/>
    <w:p w14:paraId="31213A3E" w14:textId="62C431F1" w:rsidR="00BF5841" w:rsidRPr="00E6783D" w:rsidRDefault="00E6783D" w:rsidP="00BF5841">
      <w:pPr>
        <w:pStyle w:val="Style5"/>
        <w:spacing w:line="240" w:lineRule="auto"/>
        <w:rPr>
          <w:noProof/>
        </w:rPr>
      </w:pPr>
      <w:r w:rsidRPr="00E6783D">
        <w:rPr>
          <w:noProof/>
        </w:rPr>
        <w:t>Pranešėja D. Skorodumova</w:t>
      </w:r>
    </w:p>
    <w:p w14:paraId="1D42AC55" w14:textId="246376FE" w:rsidR="00E16373" w:rsidRDefault="00E6783D" w:rsidP="00E16373">
      <w:pPr>
        <w:pStyle w:val="Style5"/>
        <w:rPr>
          <w:bCs/>
          <w:noProof/>
        </w:rPr>
      </w:pPr>
      <w:r w:rsidRPr="00E6783D">
        <w:rPr>
          <w:noProof/>
        </w:rPr>
        <w:t xml:space="preserve">2.   </w:t>
      </w:r>
      <w:r w:rsidR="00E16373" w:rsidRPr="00E16373">
        <w:rPr>
          <w:bCs/>
          <w:noProof/>
        </w:rPr>
        <w:t>Dėl Kvietimo Nr. 8 vietos projekto įtraukimo į rezervinių vietos projektų</w:t>
      </w:r>
      <w:r w:rsidR="00E16373">
        <w:rPr>
          <w:bCs/>
          <w:noProof/>
        </w:rPr>
        <w:t xml:space="preserve"> </w:t>
      </w:r>
      <w:r w:rsidR="00E16373" w:rsidRPr="00E16373">
        <w:rPr>
          <w:bCs/>
          <w:noProof/>
        </w:rPr>
        <w:t xml:space="preserve">sąrašą VPS vykdytojos siūlymu. </w:t>
      </w:r>
    </w:p>
    <w:p w14:paraId="20A92BB6" w14:textId="12F2BC10" w:rsidR="00771371" w:rsidRPr="00E16373" w:rsidRDefault="00771371" w:rsidP="00771371">
      <w:pPr>
        <w:pStyle w:val="Style5"/>
        <w:rPr>
          <w:bCs/>
          <w:noProof/>
        </w:rPr>
      </w:pPr>
      <w:r w:rsidRPr="00771371">
        <w:rPr>
          <w:bCs/>
          <w:noProof/>
        </w:rPr>
        <w:t>Pranešėja D. Skorodumova</w:t>
      </w:r>
    </w:p>
    <w:p w14:paraId="342415C9" w14:textId="21DA00AA" w:rsidR="00E6783D" w:rsidRPr="00E6783D" w:rsidRDefault="00BF5841" w:rsidP="00E6783D">
      <w:pPr>
        <w:pStyle w:val="Style5"/>
        <w:spacing w:line="240" w:lineRule="auto"/>
        <w:rPr>
          <w:iCs/>
          <w:noProof/>
        </w:rPr>
      </w:pPr>
      <w:r>
        <w:rPr>
          <w:noProof/>
        </w:rPr>
        <w:t xml:space="preserve">3. </w:t>
      </w:r>
      <w:r w:rsidR="00E6783D" w:rsidRPr="00E6783D">
        <w:rPr>
          <w:noProof/>
        </w:rPr>
        <w:t xml:space="preserve">Dėl </w:t>
      </w:r>
      <w:r w:rsidR="00E6783D" w:rsidRPr="00E6783D">
        <w:rPr>
          <w:iCs/>
          <w:noProof/>
        </w:rPr>
        <w:t>Šiaurės vakarų Lietuvos vietos veiklos grupės „Šiaurės vakarų Lietuvos vietos veiklos grupės teritorijos 2023–2027 m. vietos plėtros strategijos“ (Nr. 20VS-PV-23-1-01783-PR001) įgyvendinimo 2025 m. metinės ataskaitos pristatymo ir tvirtinimo (pridedama).</w:t>
      </w:r>
    </w:p>
    <w:p w14:paraId="6764949D" w14:textId="17E7CE5E" w:rsidR="00E6783D" w:rsidRPr="00E6783D" w:rsidRDefault="00E6783D" w:rsidP="00E6783D">
      <w:pPr>
        <w:pStyle w:val="Style5"/>
        <w:spacing w:line="240" w:lineRule="auto"/>
        <w:rPr>
          <w:noProof/>
        </w:rPr>
      </w:pPr>
      <w:bookmarkStart w:id="2" w:name="_Hlk219371072"/>
      <w:r w:rsidRPr="00E6783D">
        <w:rPr>
          <w:noProof/>
        </w:rPr>
        <w:t>Pranešėja D. Skorodumova</w:t>
      </w:r>
    </w:p>
    <w:bookmarkEnd w:id="2"/>
    <w:p w14:paraId="18A627A6" w14:textId="464C90AE" w:rsidR="00E6783D" w:rsidRDefault="001E15FB" w:rsidP="00E6783D">
      <w:pPr>
        <w:pStyle w:val="Style5"/>
        <w:spacing w:line="240" w:lineRule="auto"/>
        <w:rPr>
          <w:noProof/>
        </w:rPr>
      </w:pPr>
      <w:r>
        <w:rPr>
          <w:noProof/>
        </w:rPr>
        <w:t>4</w:t>
      </w:r>
      <w:r w:rsidR="00E6783D" w:rsidRPr="00E6783D">
        <w:rPr>
          <w:noProof/>
        </w:rPr>
        <w:t>.   Dėl kitų klausimų.</w:t>
      </w:r>
    </w:p>
    <w:p w14:paraId="130ACDE0" w14:textId="47A5C2A3" w:rsidR="00D06061" w:rsidRPr="00D06061" w:rsidRDefault="00D06061" w:rsidP="00D06061">
      <w:pPr>
        <w:pStyle w:val="Style5"/>
        <w:spacing w:line="240" w:lineRule="auto"/>
        <w:ind w:left="720" w:firstLine="0"/>
        <w:rPr>
          <w:noProof/>
        </w:rPr>
      </w:pPr>
      <w:r w:rsidRPr="00D06061">
        <w:rPr>
          <w:noProof/>
        </w:rPr>
        <w:t xml:space="preserve">4.1. Dėl informacijos pateikimo Mažeikių rajono ligonių astmos </w:t>
      </w:r>
      <w:r>
        <w:rPr>
          <w:noProof/>
        </w:rPr>
        <w:t>klubo tarybos sprendimo.</w:t>
      </w:r>
    </w:p>
    <w:bookmarkEnd w:id="1"/>
    <w:p w14:paraId="23FEBBFA" w14:textId="77777777" w:rsidR="00D54E4D" w:rsidRPr="00163639" w:rsidRDefault="00D54E4D" w:rsidP="00D06061">
      <w:pPr>
        <w:pStyle w:val="Style5"/>
        <w:spacing w:line="240" w:lineRule="auto"/>
        <w:ind w:firstLine="0"/>
        <w:rPr>
          <w:rStyle w:val="FontStyle17"/>
          <w:noProof/>
          <w:sz w:val="24"/>
          <w:szCs w:val="24"/>
        </w:rPr>
      </w:pPr>
    </w:p>
    <w:p w14:paraId="5ADF6EF7" w14:textId="1C1C3268" w:rsidR="00E6783D" w:rsidRDefault="00895F8D" w:rsidP="000A1A80">
      <w:pPr>
        <w:pStyle w:val="Style5"/>
        <w:numPr>
          <w:ilvl w:val="0"/>
          <w:numId w:val="8"/>
        </w:numPr>
        <w:spacing w:line="240" w:lineRule="auto"/>
        <w:ind w:left="1134" w:hanging="283"/>
        <w:rPr>
          <w:noProof/>
        </w:rPr>
      </w:pPr>
      <w:r w:rsidRPr="00163639">
        <w:rPr>
          <w:bCs/>
        </w:rPr>
        <w:t xml:space="preserve">SVARSTYTA. </w:t>
      </w:r>
      <w:r w:rsidR="00E6783D">
        <w:rPr>
          <w:noProof/>
        </w:rPr>
        <w:t>K</w:t>
      </w:r>
      <w:r w:rsidR="00E6783D" w:rsidRPr="00E6783D">
        <w:rPr>
          <w:noProof/>
        </w:rPr>
        <w:t>vietimo teikti vietos projektus Nr. 8 pagal „Šiaurės vakarų Lietuvos</w:t>
      </w:r>
    </w:p>
    <w:p w14:paraId="72C430A9" w14:textId="4902F5AF" w:rsidR="00BF66A3" w:rsidRPr="00AC6708" w:rsidRDefault="00E6783D" w:rsidP="00E6783D">
      <w:pPr>
        <w:pStyle w:val="Style5"/>
        <w:spacing w:line="240" w:lineRule="auto"/>
        <w:ind w:firstLine="0"/>
        <w:rPr>
          <w:bCs/>
        </w:rPr>
      </w:pPr>
      <w:r w:rsidRPr="00E6783D">
        <w:rPr>
          <w:noProof/>
        </w:rPr>
        <w:t>vietos veiklos</w:t>
      </w:r>
      <w:r>
        <w:rPr>
          <w:noProof/>
        </w:rPr>
        <w:t xml:space="preserve"> g</w:t>
      </w:r>
      <w:r w:rsidRPr="00E6783D">
        <w:rPr>
          <w:noProof/>
        </w:rPr>
        <w:t>rupės</w:t>
      </w:r>
      <w:r>
        <w:rPr>
          <w:noProof/>
        </w:rPr>
        <w:t xml:space="preserve"> </w:t>
      </w:r>
      <w:r w:rsidRPr="00E6783D">
        <w:rPr>
          <w:noProof/>
        </w:rPr>
        <w:t>teritorijos 2023–2027 m. vietos plėtros strategijos“ (Nr. 20VS-PV-23-1-01783-PR001) priemon</w:t>
      </w:r>
      <w:r w:rsidR="001E15FB">
        <w:rPr>
          <w:noProof/>
        </w:rPr>
        <w:t>ės</w:t>
      </w:r>
      <w:r w:rsidRPr="00E6783D">
        <w:rPr>
          <w:noProof/>
        </w:rPr>
        <w:t xml:space="preserve"> „Aplinkai palankaus smulkaus verslo kūrimas ir plėtra“  (kodas SP-MAŽE-LEADER-20VVG-03-04) sumos didinim</w:t>
      </w:r>
      <w:r>
        <w:rPr>
          <w:noProof/>
        </w:rPr>
        <w:t>as</w:t>
      </w:r>
      <w:r w:rsidRPr="00E6783D">
        <w:rPr>
          <w:noProof/>
        </w:rPr>
        <w:t>.</w:t>
      </w:r>
      <w:r>
        <w:rPr>
          <w:noProof/>
        </w:rPr>
        <w:t xml:space="preserve"> </w:t>
      </w:r>
      <w:r w:rsidR="00BF66A3" w:rsidRPr="00BF66A3">
        <w:rPr>
          <w:bCs/>
        </w:rPr>
        <w:t xml:space="preserve">Pranešėja </w:t>
      </w:r>
      <w:r w:rsidR="00BF66A3">
        <w:rPr>
          <w:bCs/>
        </w:rPr>
        <w:t>D. Skorodumova</w:t>
      </w:r>
      <w:r w:rsidR="00BF66A3" w:rsidRPr="00BF66A3">
        <w:rPr>
          <w:bCs/>
        </w:rPr>
        <w:t xml:space="preserve"> informavo valdybos narius, kad pasibaigė kvietimas </w:t>
      </w:r>
      <w:r w:rsidR="0053564D">
        <w:rPr>
          <w:bCs/>
        </w:rPr>
        <w:t xml:space="preserve">teikti vietos projektus </w:t>
      </w:r>
      <w:r w:rsidR="00BF66A3" w:rsidRPr="00BF66A3">
        <w:rPr>
          <w:bCs/>
        </w:rPr>
        <w:t xml:space="preserve">Nr. </w:t>
      </w:r>
      <w:r w:rsidR="00BF66A3">
        <w:rPr>
          <w:bCs/>
        </w:rPr>
        <w:t xml:space="preserve">8 </w:t>
      </w:r>
      <w:r w:rsidR="00BF66A3" w:rsidRPr="00BF66A3">
        <w:rPr>
          <w:bCs/>
        </w:rPr>
        <w:t xml:space="preserve">priemonei „Aplinkai palankaus smulkaus verslo kūrimas ir plėtra“ </w:t>
      </w:r>
      <w:r w:rsidR="0053564D">
        <w:rPr>
          <w:bCs/>
        </w:rPr>
        <w:t>(verslo pradžiai)</w:t>
      </w:r>
      <w:r w:rsidR="00BF66A3" w:rsidRPr="00BF66A3">
        <w:rPr>
          <w:bCs/>
        </w:rPr>
        <w:t>. Gautos keturios vietos projektų paraiškos</w:t>
      </w:r>
      <w:r w:rsidR="00BF66A3">
        <w:rPr>
          <w:bCs/>
        </w:rPr>
        <w:t xml:space="preserve">, prašoma paramos suma </w:t>
      </w:r>
      <w:r w:rsidR="00AC6708">
        <w:rPr>
          <w:bCs/>
        </w:rPr>
        <w:t>finansuoti keturioms paraiškoms</w:t>
      </w:r>
      <w:r w:rsidR="00BF66A3">
        <w:rPr>
          <w:bCs/>
        </w:rPr>
        <w:t>– 238 </w:t>
      </w:r>
      <w:r w:rsidR="00BF66A3" w:rsidRPr="000A1A80">
        <w:rPr>
          <w:bCs/>
        </w:rPr>
        <w:t xml:space="preserve">240,13 Eur. Kvietimo </w:t>
      </w:r>
      <w:r w:rsidR="0053564D" w:rsidRPr="000A1A80">
        <w:rPr>
          <w:bCs/>
        </w:rPr>
        <w:t xml:space="preserve">teikti vietos projektus Nr. 8 </w:t>
      </w:r>
      <w:r w:rsidR="00BF66A3" w:rsidRPr="000A1A80">
        <w:rPr>
          <w:bCs/>
        </w:rPr>
        <w:t xml:space="preserve">suma </w:t>
      </w:r>
      <w:r w:rsidR="0053564D" w:rsidRPr="000A1A80">
        <w:rPr>
          <w:bCs/>
        </w:rPr>
        <w:t>-</w:t>
      </w:r>
      <w:r w:rsidR="00BF66A3" w:rsidRPr="000A1A80">
        <w:rPr>
          <w:bCs/>
        </w:rPr>
        <w:t xml:space="preserve"> 179 062,97 Eur</w:t>
      </w:r>
      <w:r w:rsidR="0053564D" w:rsidRPr="000A1A80">
        <w:rPr>
          <w:bCs/>
        </w:rPr>
        <w:t>, priemonėje yra papildomas lėšų liktus - 44 </w:t>
      </w:r>
      <w:r w:rsidR="00C66322">
        <w:rPr>
          <w:bCs/>
        </w:rPr>
        <w:t>48</w:t>
      </w:r>
      <w:r w:rsidR="0053564D" w:rsidRPr="000A1A80">
        <w:rPr>
          <w:bCs/>
        </w:rPr>
        <w:t>6,18 Eur</w:t>
      </w:r>
      <w:r w:rsidR="00BF66A3" w:rsidRPr="000A1A80">
        <w:rPr>
          <w:bCs/>
        </w:rPr>
        <w:t xml:space="preserve">. </w:t>
      </w:r>
      <w:r w:rsidR="0073092B" w:rsidRPr="000A1A80">
        <w:rPr>
          <w:bCs/>
        </w:rPr>
        <w:t xml:space="preserve">Vadovaujantis </w:t>
      </w:r>
      <w:r w:rsidR="000A1A80" w:rsidRPr="000A1A80">
        <w:rPr>
          <w:bCs/>
        </w:rPr>
        <w:t xml:space="preserve">vietos projektų, įgyvendinamų bendruomenių inicijuotos vietos plėtros būdu, administravimo taisyklių </w:t>
      </w:r>
      <w:r w:rsidR="0073092B" w:rsidRPr="000A1A80">
        <w:rPr>
          <w:bCs/>
        </w:rPr>
        <w:t>punktu „77.3</w:t>
      </w:r>
      <w:r w:rsidR="0073092B" w:rsidRPr="000A1A80">
        <w:rPr>
          <w:color w:val="000000"/>
        </w:rPr>
        <w:t xml:space="preserve"> </w:t>
      </w:r>
      <w:r w:rsidR="0073092B" w:rsidRPr="000A1A80">
        <w:rPr>
          <w:bCs/>
        </w:rPr>
        <w:t xml:space="preserve">kai vienodą ir (arba) privalomą balų skaičių surinkusioms vietos projektų paraiškoms neužtenka kvietimo biudžeto lėšų, VPS vykdytojos valdymo organas turi teisę nuspręsti skirti papildomų lėšų visoms vienodą ir (arba) privalomą atrankos kriterijų balų skaičių gavusioms paramos paraiškoms finansuoti, jeigu priemonėje yra lėšų, kurios numatytos kitiems kvietimams ir (arba) kitose VPS priemonėse yra nepanaudotų lėšų.“ </w:t>
      </w:r>
      <w:r w:rsidR="0053564D" w:rsidRPr="000A1A80">
        <w:rPr>
          <w:bCs/>
        </w:rPr>
        <w:t xml:space="preserve"> </w:t>
      </w:r>
      <w:r w:rsidR="001E15FB" w:rsidRPr="000A1A80">
        <w:rPr>
          <w:bCs/>
        </w:rPr>
        <w:t>P</w:t>
      </w:r>
      <w:r w:rsidR="00BF66A3" w:rsidRPr="000A1A80">
        <w:rPr>
          <w:bCs/>
        </w:rPr>
        <w:t>rašau leisti padidinti Kvietimo</w:t>
      </w:r>
      <w:r w:rsidR="0053564D" w:rsidRPr="000A1A80">
        <w:rPr>
          <w:bCs/>
        </w:rPr>
        <w:t xml:space="preserve"> teikti vietos projektus</w:t>
      </w:r>
      <w:r w:rsidR="00BF66A3" w:rsidRPr="000A1A80">
        <w:rPr>
          <w:bCs/>
        </w:rPr>
        <w:t xml:space="preserve"> Nr. 8 sumą nuo 179 062,97 Eur iki 223 </w:t>
      </w:r>
      <w:r w:rsidR="00C66322">
        <w:rPr>
          <w:bCs/>
        </w:rPr>
        <w:t>54</w:t>
      </w:r>
      <w:r w:rsidR="00BF66A3" w:rsidRPr="000A1A80">
        <w:rPr>
          <w:bCs/>
        </w:rPr>
        <w:t>9,15 Eur.</w:t>
      </w:r>
      <w:r w:rsidR="00BF66A3" w:rsidRPr="00BF66A3">
        <w:rPr>
          <w:bCs/>
        </w:rPr>
        <w:t xml:space="preserve"> </w:t>
      </w:r>
    </w:p>
    <w:p w14:paraId="6B8BAAA5" w14:textId="77777777" w:rsidR="00BF66A3" w:rsidRPr="00BF66A3" w:rsidRDefault="00BF66A3" w:rsidP="00BF66A3">
      <w:pPr>
        <w:spacing w:after="0" w:line="240" w:lineRule="auto"/>
        <w:ind w:firstLine="1069"/>
        <w:jc w:val="both"/>
        <w:rPr>
          <w:rFonts w:ascii="Times New Roman" w:hAnsi="Times New Roman"/>
          <w:bCs/>
          <w:sz w:val="24"/>
          <w:szCs w:val="24"/>
        </w:rPr>
      </w:pPr>
    </w:p>
    <w:p w14:paraId="681E6178" w14:textId="2BC7EDCF" w:rsidR="00BF66A3" w:rsidRPr="00BF66A3" w:rsidRDefault="00BF66A3" w:rsidP="00BF66A3">
      <w:pPr>
        <w:spacing w:after="0" w:line="240" w:lineRule="auto"/>
        <w:ind w:firstLine="1069"/>
        <w:jc w:val="both"/>
        <w:rPr>
          <w:rFonts w:ascii="Times New Roman" w:hAnsi="Times New Roman"/>
          <w:bCs/>
          <w:sz w:val="24"/>
          <w:szCs w:val="24"/>
        </w:rPr>
      </w:pPr>
      <w:r w:rsidRPr="00BF66A3">
        <w:rPr>
          <w:rFonts w:ascii="Times New Roman" w:hAnsi="Times New Roman"/>
          <w:bCs/>
          <w:sz w:val="24"/>
          <w:szCs w:val="24"/>
        </w:rPr>
        <w:t>Balsuota: už –</w:t>
      </w:r>
      <w:r w:rsidR="000A1A80">
        <w:rPr>
          <w:rFonts w:ascii="Times New Roman" w:hAnsi="Times New Roman"/>
          <w:bCs/>
          <w:sz w:val="24"/>
          <w:szCs w:val="24"/>
        </w:rPr>
        <w:t xml:space="preserve"> </w:t>
      </w:r>
      <w:r w:rsidR="000C0A8A">
        <w:rPr>
          <w:rFonts w:ascii="Times New Roman" w:hAnsi="Times New Roman"/>
          <w:bCs/>
          <w:sz w:val="24"/>
          <w:szCs w:val="24"/>
        </w:rPr>
        <w:t>8</w:t>
      </w:r>
      <w:r w:rsidRPr="00BF66A3">
        <w:rPr>
          <w:rFonts w:ascii="Times New Roman" w:hAnsi="Times New Roman"/>
          <w:bCs/>
          <w:sz w:val="24"/>
          <w:szCs w:val="24"/>
        </w:rPr>
        <w:t>; prieš – 0; susilaikė – 0.</w:t>
      </w:r>
    </w:p>
    <w:p w14:paraId="708E173A" w14:textId="77777777" w:rsidR="00BF66A3" w:rsidRPr="00BF66A3" w:rsidRDefault="00BF66A3" w:rsidP="00BF66A3">
      <w:pPr>
        <w:spacing w:after="0" w:line="240" w:lineRule="auto"/>
        <w:ind w:firstLine="1069"/>
        <w:jc w:val="both"/>
        <w:rPr>
          <w:rFonts w:ascii="Times New Roman" w:hAnsi="Times New Roman"/>
          <w:bCs/>
          <w:sz w:val="24"/>
          <w:szCs w:val="24"/>
        </w:rPr>
      </w:pPr>
    </w:p>
    <w:p w14:paraId="161DF5B9" w14:textId="77777777" w:rsidR="00BF66A3" w:rsidRPr="00BF66A3" w:rsidRDefault="00BF66A3" w:rsidP="00BF66A3">
      <w:pPr>
        <w:spacing w:after="0" w:line="240" w:lineRule="auto"/>
        <w:ind w:firstLine="1069"/>
        <w:jc w:val="both"/>
        <w:rPr>
          <w:rFonts w:ascii="Times New Roman" w:hAnsi="Times New Roman"/>
          <w:bCs/>
          <w:sz w:val="24"/>
          <w:szCs w:val="24"/>
        </w:rPr>
      </w:pPr>
      <w:r w:rsidRPr="00BF66A3">
        <w:rPr>
          <w:rFonts w:ascii="Times New Roman" w:hAnsi="Times New Roman"/>
          <w:bCs/>
          <w:sz w:val="24"/>
          <w:szCs w:val="24"/>
        </w:rPr>
        <w:t xml:space="preserve">NUTARTA: </w:t>
      </w:r>
    </w:p>
    <w:p w14:paraId="1668722E" w14:textId="7481BCF8" w:rsidR="00BF66A3" w:rsidRPr="00BF66A3" w:rsidRDefault="00BF66A3" w:rsidP="00BF66A3">
      <w:pPr>
        <w:spacing w:after="0" w:line="240" w:lineRule="auto"/>
        <w:ind w:firstLine="1069"/>
        <w:jc w:val="both"/>
        <w:rPr>
          <w:rFonts w:ascii="Times New Roman" w:hAnsi="Times New Roman"/>
          <w:bCs/>
          <w:sz w:val="24"/>
          <w:szCs w:val="24"/>
        </w:rPr>
      </w:pPr>
      <w:r w:rsidRPr="00BF66A3">
        <w:rPr>
          <w:rFonts w:ascii="Times New Roman" w:hAnsi="Times New Roman"/>
          <w:bCs/>
          <w:sz w:val="24"/>
          <w:szCs w:val="24"/>
        </w:rPr>
        <w:t xml:space="preserve">1. Padidinti </w:t>
      </w:r>
      <w:bookmarkStart w:id="3" w:name="_Hlk219710117"/>
      <w:r w:rsidRPr="00BF66A3">
        <w:rPr>
          <w:rFonts w:ascii="Times New Roman" w:hAnsi="Times New Roman"/>
          <w:bCs/>
          <w:sz w:val="24"/>
          <w:szCs w:val="24"/>
        </w:rPr>
        <w:t xml:space="preserve">Kvietimo Nr. </w:t>
      </w:r>
      <w:r>
        <w:rPr>
          <w:rFonts w:ascii="Times New Roman" w:hAnsi="Times New Roman"/>
          <w:bCs/>
          <w:sz w:val="24"/>
          <w:szCs w:val="24"/>
        </w:rPr>
        <w:t xml:space="preserve">8 </w:t>
      </w:r>
      <w:r w:rsidRPr="00BF66A3">
        <w:rPr>
          <w:rFonts w:ascii="Times New Roman" w:hAnsi="Times New Roman"/>
          <w:bCs/>
          <w:sz w:val="24"/>
          <w:szCs w:val="24"/>
        </w:rPr>
        <w:t>sumą nuo 179 062,97 Eur iki 223 </w:t>
      </w:r>
      <w:r w:rsidR="00C66322">
        <w:rPr>
          <w:rFonts w:ascii="Times New Roman" w:hAnsi="Times New Roman"/>
          <w:bCs/>
          <w:sz w:val="24"/>
          <w:szCs w:val="24"/>
        </w:rPr>
        <w:t>54</w:t>
      </w:r>
      <w:r w:rsidRPr="00BF66A3">
        <w:rPr>
          <w:rFonts w:ascii="Times New Roman" w:hAnsi="Times New Roman"/>
          <w:bCs/>
          <w:sz w:val="24"/>
          <w:szCs w:val="24"/>
        </w:rPr>
        <w:t xml:space="preserve">9,15 Eur. </w:t>
      </w:r>
    </w:p>
    <w:bookmarkEnd w:id="3"/>
    <w:p w14:paraId="3FF11C7D" w14:textId="77777777" w:rsidR="00BF66A3" w:rsidRPr="00BF66A3" w:rsidRDefault="00BF66A3" w:rsidP="00BF66A3">
      <w:pPr>
        <w:spacing w:after="0" w:line="240" w:lineRule="auto"/>
        <w:ind w:firstLine="1069"/>
        <w:jc w:val="both"/>
        <w:rPr>
          <w:rFonts w:ascii="Times New Roman" w:hAnsi="Times New Roman"/>
          <w:bCs/>
          <w:sz w:val="24"/>
          <w:szCs w:val="24"/>
        </w:rPr>
      </w:pPr>
      <w:r w:rsidRPr="00BF66A3">
        <w:rPr>
          <w:rFonts w:ascii="Times New Roman" w:hAnsi="Times New Roman"/>
          <w:bCs/>
          <w:sz w:val="24"/>
          <w:szCs w:val="24"/>
        </w:rPr>
        <w:lastRenderedPageBreak/>
        <w:t xml:space="preserve">2. Įpareigoti administraciją PAK posėdžio metu apie priimtą sprendimą informuoti Nacionalinę mokėjimo agentūrą. </w:t>
      </w:r>
    </w:p>
    <w:p w14:paraId="3A00B2AA" w14:textId="77777777" w:rsidR="00BF66A3" w:rsidRDefault="00BF66A3" w:rsidP="00C76B22">
      <w:pPr>
        <w:spacing w:after="0" w:line="240" w:lineRule="auto"/>
        <w:ind w:firstLine="1069"/>
        <w:jc w:val="both"/>
        <w:rPr>
          <w:rFonts w:ascii="Times New Roman" w:hAnsi="Times New Roman"/>
          <w:bCs/>
          <w:sz w:val="24"/>
          <w:szCs w:val="24"/>
        </w:rPr>
      </w:pPr>
    </w:p>
    <w:p w14:paraId="68092067" w14:textId="475B6837" w:rsidR="00BD0899" w:rsidRPr="00BD0899" w:rsidRDefault="00BD0899" w:rsidP="00C76B22">
      <w:pPr>
        <w:spacing w:after="0" w:line="240" w:lineRule="auto"/>
        <w:ind w:firstLine="1069"/>
        <w:jc w:val="both"/>
        <w:rPr>
          <w:rFonts w:ascii="Times New Roman" w:hAnsi="Times New Roman"/>
          <w:bCs/>
          <w:sz w:val="24"/>
          <w:szCs w:val="24"/>
        </w:rPr>
      </w:pPr>
      <w:r w:rsidRPr="00BD0899">
        <w:rPr>
          <w:rFonts w:ascii="Times New Roman" w:hAnsi="Times New Roman"/>
          <w:bCs/>
          <w:sz w:val="24"/>
          <w:szCs w:val="24"/>
        </w:rPr>
        <w:t>Balsuota: už –</w:t>
      </w:r>
      <w:r w:rsidR="000A1A80">
        <w:rPr>
          <w:rFonts w:ascii="Times New Roman" w:hAnsi="Times New Roman"/>
          <w:bCs/>
          <w:sz w:val="24"/>
          <w:szCs w:val="24"/>
        </w:rPr>
        <w:t xml:space="preserve"> </w:t>
      </w:r>
      <w:r w:rsidR="000C0A8A">
        <w:rPr>
          <w:rFonts w:ascii="Times New Roman" w:hAnsi="Times New Roman"/>
          <w:bCs/>
          <w:sz w:val="24"/>
          <w:szCs w:val="24"/>
        </w:rPr>
        <w:t>8</w:t>
      </w:r>
      <w:r w:rsidRPr="00BD0899">
        <w:rPr>
          <w:rFonts w:ascii="Times New Roman" w:hAnsi="Times New Roman"/>
          <w:bCs/>
          <w:sz w:val="24"/>
          <w:szCs w:val="24"/>
        </w:rPr>
        <w:t>; prieš – 0; susilakė – 0.</w:t>
      </w:r>
    </w:p>
    <w:p w14:paraId="412CF64B" w14:textId="77777777" w:rsidR="00BD0899" w:rsidRPr="00BD0899" w:rsidRDefault="00BD0899" w:rsidP="00BD0899">
      <w:pPr>
        <w:spacing w:after="0" w:line="240" w:lineRule="auto"/>
        <w:ind w:left="1069"/>
        <w:jc w:val="both"/>
        <w:rPr>
          <w:rFonts w:ascii="Times New Roman" w:hAnsi="Times New Roman"/>
          <w:bCs/>
          <w:sz w:val="24"/>
          <w:szCs w:val="24"/>
        </w:rPr>
      </w:pPr>
    </w:p>
    <w:p w14:paraId="0C9FC2A9" w14:textId="15169965" w:rsidR="00005DE0" w:rsidRDefault="00BF5841" w:rsidP="005275CB">
      <w:pPr>
        <w:spacing w:after="0" w:line="240" w:lineRule="auto"/>
        <w:ind w:left="360" w:firstLine="709"/>
        <w:jc w:val="both"/>
        <w:rPr>
          <w:rFonts w:ascii="Times New Roman" w:hAnsi="Times New Roman"/>
          <w:bCs/>
          <w:sz w:val="24"/>
          <w:szCs w:val="24"/>
        </w:rPr>
      </w:pPr>
      <w:r>
        <w:rPr>
          <w:rFonts w:ascii="Times New Roman" w:hAnsi="Times New Roman"/>
          <w:bCs/>
          <w:sz w:val="24"/>
          <w:szCs w:val="24"/>
        </w:rPr>
        <w:t xml:space="preserve">2. </w:t>
      </w:r>
      <w:r w:rsidRPr="00BF5841">
        <w:rPr>
          <w:rFonts w:ascii="Times New Roman" w:hAnsi="Times New Roman"/>
          <w:bCs/>
          <w:sz w:val="24"/>
          <w:szCs w:val="24"/>
        </w:rPr>
        <w:t xml:space="preserve">SVARSTYTA. </w:t>
      </w:r>
      <w:bookmarkStart w:id="4" w:name="_Hlk219710260"/>
      <w:r w:rsidR="0071759C" w:rsidRPr="0071759C">
        <w:rPr>
          <w:rFonts w:ascii="Times New Roman" w:hAnsi="Times New Roman"/>
          <w:bCs/>
          <w:sz w:val="24"/>
          <w:szCs w:val="24"/>
        </w:rPr>
        <w:t>Kvietimo Nr. 8 vietos projekt</w:t>
      </w:r>
      <w:r w:rsidR="00005DE0">
        <w:rPr>
          <w:rFonts w:ascii="Times New Roman" w:hAnsi="Times New Roman"/>
          <w:bCs/>
          <w:sz w:val="24"/>
          <w:szCs w:val="24"/>
        </w:rPr>
        <w:t>o</w:t>
      </w:r>
      <w:r w:rsidR="0071759C" w:rsidRPr="0071759C">
        <w:rPr>
          <w:rFonts w:ascii="Times New Roman" w:hAnsi="Times New Roman"/>
          <w:bCs/>
          <w:sz w:val="24"/>
          <w:szCs w:val="24"/>
        </w:rPr>
        <w:t xml:space="preserve"> įtrauk</w:t>
      </w:r>
      <w:r w:rsidR="00005DE0">
        <w:rPr>
          <w:rFonts w:ascii="Times New Roman" w:hAnsi="Times New Roman"/>
          <w:bCs/>
          <w:sz w:val="24"/>
          <w:szCs w:val="24"/>
        </w:rPr>
        <w:t>im</w:t>
      </w:r>
      <w:r w:rsidR="00E16373">
        <w:rPr>
          <w:rFonts w:ascii="Times New Roman" w:hAnsi="Times New Roman"/>
          <w:bCs/>
          <w:sz w:val="24"/>
          <w:szCs w:val="24"/>
        </w:rPr>
        <w:t>as</w:t>
      </w:r>
      <w:r w:rsidR="00005DE0">
        <w:rPr>
          <w:rFonts w:ascii="Times New Roman" w:hAnsi="Times New Roman"/>
          <w:bCs/>
          <w:sz w:val="24"/>
          <w:szCs w:val="24"/>
        </w:rPr>
        <w:t xml:space="preserve"> </w:t>
      </w:r>
      <w:r w:rsidR="0071759C" w:rsidRPr="0071759C">
        <w:rPr>
          <w:rFonts w:ascii="Times New Roman" w:hAnsi="Times New Roman"/>
          <w:bCs/>
          <w:sz w:val="24"/>
          <w:szCs w:val="24"/>
        </w:rPr>
        <w:t>į rezervinių vietos projektų</w:t>
      </w:r>
    </w:p>
    <w:p w14:paraId="432A62FB" w14:textId="3BDAADF4" w:rsidR="00D910C7" w:rsidRPr="00D910C7" w:rsidRDefault="0071759C" w:rsidP="005275CB">
      <w:pPr>
        <w:spacing w:after="0" w:line="240" w:lineRule="auto"/>
        <w:jc w:val="both"/>
        <w:rPr>
          <w:rFonts w:ascii="Times New Roman" w:hAnsi="Times New Roman"/>
          <w:bCs/>
          <w:sz w:val="24"/>
          <w:szCs w:val="24"/>
        </w:rPr>
      </w:pPr>
      <w:r w:rsidRPr="0071759C">
        <w:rPr>
          <w:rFonts w:ascii="Times New Roman" w:hAnsi="Times New Roman"/>
          <w:bCs/>
          <w:sz w:val="24"/>
          <w:szCs w:val="24"/>
        </w:rPr>
        <w:t>sąrašą VPS vykdytojos siūlym</w:t>
      </w:r>
      <w:r w:rsidR="00005DE0">
        <w:rPr>
          <w:rFonts w:ascii="Times New Roman" w:hAnsi="Times New Roman"/>
          <w:bCs/>
          <w:sz w:val="24"/>
          <w:szCs w:val="24"/>
        </w:rPr>
        <w:t>u</w:t>
      </w:r>
      <w:r w:rsidR="00E16373">
        <w:rPr>
          <w:rFonts w:ascii="Times New Roman" w:hAnsi="Times New Roman"/>
          <w:bCs/>
          <w:sz w:val="24"/>
          <w:szCs w:val="24"/>
        </w:rPr>
        <w:t>.</w:t>
      </w:r>
      <w:r w:rsidR="00AC6708">
        <w:rPr>
          <w:rFonts w:ascii="Times New Roman" w:hAnsi="Times New Roman"/>
          <w:bCs/>
          <w:sz w:val="24"/>
          <w:szCs w:val="24"/>
        </w:rPr>
        <w:t xml:space="preserve"> </w:t>
      </w:r>
      <w:r w:rsidR="005275CB">
        <w:rPr>
          <w:rFonts w:ascii="Times New Roman" w:hAnsi="Times New Roman"/>
          <w:bCs/>
          <w:sz w:val="24"/>
          <w:szCs w:val="24"/>
        </w:rPr>
        <w:t>D. Skorodumova informavo, kad</w:t>
      </w:r>
      <w:r w:rsidRPr="0071759C">
        <w:rPr>
          <w:rFonts w:ascii="Times New Roman" w:hAnsi="Times New Roman"/>
          <w:bCs/>
          <w:sz w:val="24"/>
          <w:szCs w:val="24"/>
        </w:rPr>
        <w:t xml:space="preserve"> </w:t>
      </w:r>
      <w:r w:rsidR="005275CB">
        <w:rPr>
          <w:rFonts w:ascii="Times New Roman" w:hAnsi="Times New Roman"/>
          <w:bCs/>
          <w:sz w:val="24"/>
          <w:szCs w:val="24"/>
        </w:rPr>
        <w:t>s</w:t>
      </w:r>
      <w:r w:rsidR="00D910C7">
        <w:rPr>
          <w:rFonts w:ascii="Times New Roman" w:hAnsi="Times New Roman"/>
          <w:bCs/>
          <w:sz w:val="24"/>
          <w:szCs w:val="24"/>
        </w:rPr>
        <w:t xml:space="preserve">ugrupavus vietos projektus </w:t>
      </w:r>
      <w:r w:rsidR="00D910C7" w:rsidRPr="00D910C7">
        <w:rPr>
          <w:rFonts w:ascii="Times New Roman" w:hAnsi="Times New Roman"/>
          <w:bCs/>
          <w:sz w:val="24"/>
          <w:szCs w:val="24"/>
        </w:rPr>
        <w:t>pagal vietos projektų paraiškų atrankos balų skaičių</w:t>
      </w:r>
      <w:r w:rsidR="005275CB">
        <w:rPr>
          <w:rFonts w:ascii="Times New Roman" w:hAnsi="Times New Roman"/>
          <w:bCs/>
          <w:sz w:val="24"/>
          <w:szCs w:val="24"/>
        </w:rPr>
        <w:t>,</w:t>
      </w:r>
      <w:r w:rsidR="00D910C7">
        <w:rPr>
          <w:rFonts w:ascii="Times New Roman" w:hAnsi="Times New Roman"/>
          <w:bCs/>
          <w:sz w:val="24"/>
          <w:szCs w:val="24"/>
        </w:rPr>
        <w:t xml:space="preserve"> p</w:t>
      </w:r>
      <w:r w:rsidR="00D910C7" w:rsidRPr="00D910C7">
        <w:rPr>
          <w:rFonts w:ascii="Times New Roman" w:hAnsi="Times New Roman"/>
          <w:bCs/>
          <w:sz w:val="24"/>
          <w:szCs w:val="24"/>
        </w:rPr>
        <w:t>irmumas teikiamas paramos paraišk</w:t>
      </w:r>
      <w:r w:rsidR="00D910C7">
        <w:rPr>
          <w:rFonts w:ascii="Times New Roman" w:hAnsi="Times New Roman"/>
          <w:bCs/>
          <w:sz w:val="24"/>
          <w:szCs w:val="24"/>
        </w:rPr>
        <w:t>oms</w:t>
      </w:r>
      <w:r w:rsidR="00D910C7" w:rsidRPr="00D910C7">
        <w:rPr>
          <w:rFonts w:ascii="Times New Roman" w:hAnsi="Times New Roman"/>
          <w:bCs/>
          <w:sz w:val="24"/>
          <w:szCs w:val="24"/>
        </w:rPr>
        <w:t>, kur</w:t>
      </w:r>
      <w:r w:rsidR="00D910C7">
        <w:rPr>
          <w:rFonts w:ascii="Times New Roman" w:hAnsi="Times New Roman"/>
          <w:bCs/>
          <w:sz w:val="24"/>
          <w:szCs w:val="24"/>
        </w:rPr>
        <w:t>ioms</w:t>
      </w:r>
      <w:r w:rsidR="00D910C7" w:rsidRPr="00D910C7">
        <w:rPr>
          <w:rFonts w:ascii="Times New Roman" w:hAnsi="Times New Roman"/>
          <w:bCs/>
          <w:sz w:val="24"/>
          <w:szCs w:val="24"/>
        </w:rPr>
        <w:t xml:space="preserve"> skirtas didesnis balų skaičius</w:t>
      </w:r>
      <w:r w:rsidR="00AC6708">
        <w:rPr>
          <w:rFonts w:ascii="Times New Roman" w:hAnsi="Times New Roman"/>
          <w:bCs/>
          <w:sz w:val="24"/>
          <w:szCs w:val="24"/>
        </w:rPr>
        <w:t>: 1</w:t>
      </w:r>
      <w:r w:rsidR="00771371">
        <w:rPr>
          <w:rFonts w:ascii="Times New Roman" w:hAnsi="Times New Roman"/>
          <w:bCs/>
          <w:sz w:val="24"/>
          <w:szCs w:val="24"/>
        </w:rPr>
        <w:t>)</w:t>
      </w:r>
      <w:r w:rsidR="00AC6708" w:rsidRPr="00AC6708">
        <w:rPr>
          <w:rFonts w:ascii="Times New Roman" w:eastAsia="Times New Roman" w:hAnsi="Times New Roman"/>
          <w:sz w:val="24"/>
          <w:szCs w:val="24"/>
          <w:lang w:eastAsia="lt-LT"/>
        </w:rPr>
        <w:t xml:space="preserve"> </w:t>
      </w:r>
      <w:r w:rsidR="00AC6708" w:rsidRPr="00AC6708">
        <w:rPr>
          <w:rFonts w:ascii="Times New Roman" w:hAnsi="Times New Roman"/>
          <w:bCs/>
          <w:sz w:val="24"/>
          <w:szCs w:val="24"/>
        </w:rPr>
        <w:t>MB „</w:t>
      </w:r>
      <w:proofErr w:type="spellStart"/>
      <w:r w:rsidR="00AC6708" w:rsidRPr="00AC6708">
        <w:rPr>
          <w:rFonts w:ascii="Times New Roman" w:hAnsi="Times New Roman"/>
          <w:bCs/>
          <w:sz w:val="24"/>
          <w:szCs w:val="24"/>
        </w:rPr>
        <w:t>Račalių</w:t>
      </w:r>
      <w:proofErr w:type="spellEnd"/>
      <w:r w:rsidR="00AC6708" w:rsidRPr="00AC6708">
        <w:rPr>
          <w:rFonts w:ascii="Times New Roman" w:hAnsi="Times New Roman"/>
          <w:bCs/>
          <w:sz w:val="24"/>
          <w:szCs w:val="24"/>
        </w:rPr>
        <w:t xml:space="preserve"> mediena“</w:t>
      </w:r>
      <w:r w:rsidR="00AC6708">
        <w:rPr>
          <w:rFonts w:ascii="Times New Roman" w:hAnsi="Times New Roman"/>
          <w:bCs/>
          <w:sz w:val="24"/>
          <w:szCs w:val="24"/>
        </w:rPr>
        <w:t xml:space="preserve"> – </w:t>
      </w:r>
      <w:r w:rsidR="00B73D99">
        <w:rPr>
          <w:rFonts w:ascii="Times New Roman" w:hAnsi="Times New Roman"/>
          <w:bCs/>
          <w:sz w:val="24"/>
          <w:szCs w:val="24"/>
        </w:rPr>
        <w:t>80</w:t>
      </w:r>
      <w:r w:rsidR="00AC6708">
        <w:rPr>
          <w:rFonts w:ascii="Times New Roman" w:hAnsi="Times New Roman"/>
          <w:bCs/>
          <w:sz w:val="24"/>
          <w:szCs w:val="24"/>
        </w:rPr>
        <w:t xml:space="preserve"> bal</w:t>
      </w:r>
      <w:r w:rsidR="00B73D99">
        <w:rPr>
          <w:rFonts w:ascii="Times New Roman" w:hAnsi="Times New Roman"/>
          <w:bCs/>
          <w:sz w:val="24"/>
          <w:szCs w:val="24"/>
        </w:rPr>
        <w:t>ų</w:t>
      </w:r>
      <w:r w:rsidR="00AC6708">
        <w:rPr>
          <w:rFonts w:ascii="Times New Roman" w:hAnsi="Times New Roman"/>
          <w:bCs/>
          <w:sz w:val="24"/>
          <w:szCs w:val="24"/>
        </w:rPr>
        <w:t xml:space="preserve">; 2) </w:t>
      </w:r>
      <w:r w:rsidR="00AC6708" w:rsidRPr="00AC6708">
        <w:rPr>
          <w:rFonts w:ascii="Times New Roman" w:hAnsi="Times New Roman"/>
          <w:bCs/>
          <w:sz w:val="24"/>
          <w:szCs w:val="24"/>
        </w:rPr>
        <w:t xml:space="preserve">UAB „Nova </w:t>
      </w:r>
      <w:proofErr w:type="spellStart"/>
      <w:r w:rsidR="00AC6708" w:rsidRPr="00AC6708">
        <w:rPr>
          <w:rFonts w:ascii="Times New Roman" w:hAnsi="Times New Roman"/>
          <w:bCs/>
          <w:sz w:val="24"/>
          <w:szCs w:val="24"/>
        </w:rPr>
        <w:t>Luminus</w:t>
      </w:r>
      <w:proofErr w:type="spellEnd"/>
      <w:r w:rsidR="00AC6708" w:rsidRPr="00AC6708">
        <w:rPr>
          <w:rFonts w:ascii="Times New Roman" w:hAnsi="Times New Roman"/>
          <w:bCs/>
          <w:sz w:val="24"/>
          <w:szCs w:val="24"/>
        </w:rPr>
        <w:t>“</w:t>
      </w:r>
      <w:r w:rsidR="00AC6708">
        <w:rPr>
          <w:rFonts w:ascii="Times New Roman" w:hAnsi="Times New Roman"/>
          <w:bCs/>
          <w:sz w:val="24"/>
          <w:szCs w:val="24"/>
        </w:rPr>
        <w:t xml:space="preserve"> – </w:t>
      </w:r>
      <w:r w:rsidR="00B73D99">
        <w:rPr>
          <w:rFonts w:ascii="Times New Roman" w:hAnsi="Times New Roman"/>
          <w:bCs/>
          <w:sz w:val="24"/>
          <w:szCs w:val="24"/>
        </w:rPr>
        <w:t xml:space="preserve">80 </w:t>
      </w:r>
      <w:r w:rsidR="00AC6708">
        <w:rPr>
          <w:rFonts w:ascii="Times New Roman" w:hAnsi="Times New Roman"/>
          <w:bCs/>
          <w:sz w:val="24"/>
          <w:szCs w:val="24"/>
        </w:rPr>
        <w:t>bal</w:t>
      </w:r>
      <w:r w:rsidR="00B73D99">
        <w:rPr>
          <w:rFonts w:ascii="Times New Roman" w:hAnsi="Times New Roman"/>
          <w:bCs/>
          <w:sz w:val="24"/>
          <w:szCs w:val="24"/>
        </w:rPr>
        <w:t>ų</w:t>
      </w:r>
      <w:r w:rsidR="00AC6708">
        <w:rPr>
          <w:rFonts w:ascii="Times New Roman" w:hAnsi="Times New Roman"/>
          <w:bCs/>
          <w:sz w:val="24"/>
          <w:szCs w:val="24"/>
        </w:rPr>
        <w:t xml:space="preserve">; 3) </w:t>
      </w:r>
      <w:r w:rsidR="00AC6708" w:rsidRPr="00AC6708">
        <w:rPr>
          <w:rFonts w:ascii="Times New Roman" w:hAnsi="Times New Roman"/>
          <w:bCs/>
          <w:sz w:val="24"/>
          <w:szCs w:val="24"/>
        </w:rPr>
        <w:t>UAB „</w:t>
      </w:r>
      <w:proofErr w:type="spellStart"/>
      <w:r w:rsidR="00AC6708" w:rsidRPr="00AC6708">
        <w:rPr>
          <w:rFonts w:ascii="Times New Roman" w:hAnsi="Times New Roman"/>
          <w:bCs/>
          <w:sz w:val="24"/>
          <w:szCs w:val="24"/>
        </w:rPr>
        <w:t>Kasva</w:t>
      </w:r>
      <w:proofErr w:type="spellEnd"/>
      <w:r w:rsidR="00AC6708" w:rsidRPr="00AC6708">
        <w:rPr>
          <w:rFonts w:ascii="Times New Roman" w:hAnsi="Times New Roman"/>
          <w:bCs/>
          <w:sz w:val="24"/>
          <w:szCs w:val="24"/>
        </w:rPr>
        <w:t>“</w:t>
      </w:r>
      <w:r w:rsidR="00AC6708">
        <w:rPr>
          <w:rFonts w:ascii="Times New Roman" w:hAnsi="Times New Roman"/>
          <w:bCs/>
          <w:sz w:val="24"/>
          <w:szCs w:val="24"/>
        </w:rPr>
        <w:t xml:space="preserve"> – 80 balų</w:t>
      </w:r>
      <w:r w:rsidR="00D910C7" w:rsidRPr="00D910C7">
        <w:rPr>
          <w:rFonts w:ascii="Times New Roman" w:hAnsi="Times New Roman"/>
          <w:bCs/>
          <w:sz w:val="24"/>
          <w:szCs w:val="24"/>
        </w:rPr>
        <w:t>.</w:t>
      </w:r>
      <w:r w:rsidR="00D910C7">
        <w:rPr>
          <w:rFonts w:ascii="Times New Roman" w:hAnsi="Times New Roman"/>
          <w:bCs/>
          <w:sz w:val="24"/>
          <w:szCs w:val="24"/>
        </w:rPr>
        <w:t xml:space="preserve"> </w:t>
      </w:r>
      <w:r w:rsidR="00AC6708">
        <w:rPr>
          <w:rFonts w:ascii="Times New Roman" w:hAnsi="Times New Roman"/>
          <w:bCs/>
          <w:sz w:val="24"/>
          <w:szCs w:val="24"/>
        </w:rPr>
        <w:t>Ž</w:t>
      </w:r>
      <w:r w:rsidR="00AC6708" w:rsidRPr="00AC6708">
        <w:rPr>
          <w:rFonts w:ascii="Times New Roman" w:hAnsi="Times New Roman"/>
          <w:bCs/>
          <w:sz w:val="24"/>
          <w:szCs w:val="24"/>
        </w:rPr>
        <w:t xml:space="preserve">emiausias pereinamasis balas, kurį surinkusiems vietos projektams pakanka kvietimo biudžeto lėšų </w:t>
      </w:r>
      <w:r w:rsidR="00AC6708">
        <w:rPr>
          <w:rFonts w:ascii="Times New Roman" w:hAnsi="Times New Roman"/>
          <w:bCs/>
          <w:sz w:val="24"/>
          <w:szCs w:val="24"/>
        </w:rPr>
        <w:t xml:space="preserve">– 80. </w:t>
      </w:r>
      <w:r w:rsidR="00D910C7">
        <w:rPr>
          <w:rFonts w:ascii="Times New Roman" w:hAnsi="Times New Roman"/>
          <w:bCs/>
          <w:sz w:val="24"/>
          <w:szCs w:val="24"/>
        </w:rPr>
        <w:t>P</w:t>
      </w:r>
      <w:r w:rsidR="00D910C7" w:rsidRPr="00D910C7">
        <w:rPr>
          <w:rFonts w:ascii="Times New Roman" w:hAnsi="Times New Roman"/>
          <w:bCs/>
          <w:sz w:val="24"/>
          <w:szCs w:val="24"/>
        </w:rPr>
        <w:t>areiškėj</w:t>
      </w:r>
      <w:r w:rsidR="00AC6708">
        <w:rPr>
          <w:rFonts w:ascii="Times New Roman" w:hAnsi="Times New Roman"/>
          <w:bCs/>
          <w:sz w:val="24"/>
          <w:szCs w:val="24"/>
        </w:rPr>
        <w:t>as</w:t>
      </w:r>
      <w:r w:rsidR="00D910C7" w:rsidRPr="00D910C7">
        <w:rPr>
          <w:rFonts w:ascii="Times New Roman" w:hAnsi="Times New Roman"/>
          <w:bCs/>
          <w:sz w:val="24"/>
          <w:szCs w:val="24"/>
        </w:rPr>
        <w:t xml:space="preserve"> MB „</w:t>
      </w:r>
      <w:proofErr w:type="spellStart"/>
      <w:r w:rsidR="00D910C7" w:rsidRPr="00D910C7">
        <w:rPr>
          <w:rFonts w:ascii="Times New Roman" w:hAnsi="Times New Roman"/>
          <w:bCs/>
          <w:sz w:val="24"/>
          <w:szCs w:val="24"/>
        </w:rPr>
        <w:t>Europletas</w:t>
      </w:r>
      <w:proofErr w:type="spellEnd"/>
      <w:r w:rsidR="00D910C7" w:rsidRPr="00D910C7">
        <w:rPr>
          <w:rFonts w:ascii="Times New Roman" w:hAnsi="Times New Roman"/>
          <w:bCs/>
          <w:sz w:val="24"/>
          <w:szCs w:val="24"/>
        </w:rPr>
        <w:t xml:space="preserve">“ </w:t>
      </w:r>
      <w:r w:rsidR="00D910C7">
        <w:rPr>
          <w:rFonts w:ascii="Times New Roman" w:hAnsi="Times New Roman"/>
          <w:bCs/>
          <w:sz w:val="24"/>
          <w:szCs w:val="24"/>
        </w:rPr>
        <w:t>surinko vertinimo metu 40 bal</w:t>
      </w:r>
      <w:r w:rsidR="005275CB">
        <w:rPr>
          <w:rFonts w:ascii="Times New Roman" w:hAnsi="Times New Roman"/>
          <w:bCs/>
          <w:sz w:val="24"/>
          <w:szCs w:val="24"/>
        </w:rPr>
        <w:t>ų ir v</w:t>
      </w:r>
      <w:r w:rsidR="00D910C7" w:rsidRPr="00D910C7">
        <w:rPr>
          <w:rFonts w:ascii="Times New Roman" w:hAnsi="Times New Roman"/>
          <w:bCs/>
          <w:sz w:val="24"/>
          <w:szCs w:val="24"/>
        </w:rPr>
        <w:t>ietos projekt</w:t>
      </w:r>
      <w:r w:rsidR="00D910C7">
        <w:rPr>
          <w:rFonts w:ascii="Times New Roman" w:hAnsi="Times New Roman"/>
          <w:bCs/>
          <w:sz w:val="24"/>
          <w:szCs w:val="24"/>
        </w:rPr>
        <w:t>ui</w:t>
      </w:r>
      <w:r w:rsidR="00D910C7" w:rsidRPr="00D910C7">
        <w:rPr>
          <w:rFonts w:ascii="Times New Roman" w:hAnsi="Times New Roman"/>
          <w:bCs/>
          <w:sz w:val="24"/>
          <w:szCs w:val="24"/>
        </w:rPr>
        <w:t xml:space="preserve">, neužtenka kvietimo biudžeto lėšų, </w:t>
      </w:r>
      <w:r w:rsidR="00D910C7">
        <w:rPr>
          <w:rFonts w:ascii="Times New Roman" w:hAnsi="Times New Roman"/>
          <w:bCs/>
          <w:sz w:val="24"/>
          <w:szCs w:val="24"/>
        </w:rPr>
        <w:t xml:space="preserve">siūlome paraišką </w:t>
      </w:r>
      <w:proofErr w:type="spellStart"/>
      <w:r w:rsidR="00D910C7">
        <w:rPr>
          <w:rFonts w:ascii="Times New Roman" w:hAnsi="Times New Roman"/>
          <w:bCs/>
          <w:sz w:val="24"/>
          <w:szCs w:val="24"/>
        </w:rPr>
        <w:t>įtrauktį</w:t>
      </w:r>
      <w:proofErr w:type="spellEnd"/>
      <w:r w:rsidR="00D910C7">
        <w:rPr>
          <w:rFonts w:ascii="Times New Roman" w:hAnsi="Times New Roman"/>
          <w:bCs/>
          <w:sz w:val="24"/>
          <w:szCs w:val="24"/>
        </w:rPr>
        <w:t xml:space="preserve"> į</w:t>
      </w:r>
      <w:r w:rsidR="00D910C7" w:rsidRPr="00D910C7">
        <w:rPr>
          <w:rFonts w:ascii="Times New Roman" w:hAnsi="Times New Roman"/>
          <w:bCs/>
          <w:sz w:val="24"/>
          <w:szCs w:val="24"/>
        </w:rPr>
        <w:t xml:space="preserve"> rezervin</w:t>
      </w:r>
      <w:r w:rsidR="00D910C7">
        <w:rPr>
          <w:rFonts w:ascii="Times New Roman" w:hAnsi="Times New Roman"/>
          <w:bCs/>
          <w:sz w:val="24"/>
          <w:szCs w:val="24"/>
        </w:rPr>
        <w:t>į</w:t>
      </w:r>
      <w:r w:rsidR="00D910C7" w:rsidRPr="00D910C7">
        <w:rPr>
          <w:rFonts w:ascii="Times New Roman" w:hAnsi="Times New Roman"/>
          <w:bCs/>
          <w:sz w:val="24"/>
          <w:szCs w:val="24"/>
        </w:rPr>
        <w:t xml:space="preserve"> vietos projektų sąraš</w:t>
      </w:r>
      <w:r w:rsidR="00D910C7">
        <w:rPr>
          <w:rFonts w:ascii="Times New Roman" w:hAnsi="Times New Roman"/>
          <w:bCs/>
          <w:sz w:val="24"/>
          <w:szCs w:val="24"/>
        </w:rPr>
        <w:t>ą</w:t>
      </w:r>
      <w:r w:rsidR="00D910C7" w:rsidRPr="00D910C7">
        <w:rPr>
          <w:rFonts w:ascii="Times New Roman" w:hAnsi="Times New Roman"/>
          <w:bCs/>
          <w:sz w:val="24"/>
          <w:szCs w:val="24"/>
        </w:rPr>
        <w:t xml:space="preserve"> iki 2026 m. </w:t>
      </w:r>
      <w:r w:rsidR="00B73D99">
        <w:rPr>
          <w:rFonts w:ascii="Times New Roman" w:hAnsi="Times New Roman"/>
          <w:bCs/>
          <w:sz w:val="24"/>
          <w:szCs w:val="24"/>
        </w:rPr>
        <w:t>spalio</w:t>
      </w:r>
      <w:r w:rsidR="00D910C7" w:rsidRPr="00D910C7">
        <w:rPr>
          <w:rFonts w:ascii="Times New Roman" w:hAnsi="Times New Roman"/>
          <w:bCs/>
          <w:sz w:val="24"/>
          <w:szCs w:val="24"/>
        </w:rPr>
        <w:t xml:space="preserve"> 1 d</w:t>
      </w:r>
      <w:r w:rsidR="00D910C7">
        <w:rPr>
          <w:rFonts w:ascii="Times New Roman" w:hAnsi="Times New Roman"/>
          <w:bCs/>
          <w:sz w:val="24"/>
          <w:szCs w:val="24"/>
        </w:rPr>
        <w:t>.</w:t>
      </w:r>
      <w:r w:rsidR="00D910C7" w:rsidRPr="00D910C7">
        <w:rPr>
          <w:rFonts w:ascii="Times New Roman" w:hAnsi="Times New Roman"/>
          <w:bCs/>
          <w:sz w:val="24"/>
          <w:szCs w:val="24"/>
        </w:rPr>
        <w:t xml:space="preserve"> </w:t>
      </w:r>
    </w:p>
    <w:bookmarkEnd w:id="4"/>
    <w:p w14:paraId="51D7EE75" w14:textId="77777777" w:rsidR="0071759C" w:rsidRDefault="0071759C" w:rsidP="005275CB">
      <w:pPr>
        <w:spacing w:after="0" w:line="240" w:lineRule="auto"/>
        <w:jc w:val="both"/>
        <w:rPr>
          <w:rFonts w:ascii="Times New Roman" w:hAnsi="Times New Roman"/>
          <w:bCs/>
          <w:sz w:val="24"/>
          <w:szCs w:val="24"/>
        </w:rPr>
      </w:pPr>
    </w:p>
    <w:p w14:paraId="4BA2094D" w14:textId="2BDB0356" w:rsidR="00BF5841" w:rsidRPr="00BF5841" w:rsidRDefault="0071759C" w:rsidP="005275CB">
      <w:pPr>
        <w:spacing w:after="0" w:line="240" w:lineRule="auto"/>
        <w:ind w:left="1069"/>
        <w:jc w:val="both"/>
        <w:rPr>
          <w:rFonts w:ascii="Times New Roman" w:hAnsi="Times New Roman"/>
          <w:bCs/>
          <w:sz w:val="24"/>
          <w:szCs w:val="24"/>
        </w:rPr>
      </w:pPr>
      <w:r w:rsidRPr="00BF5841">
        <w:rPr>
          <w:rFonts w:ascii="Times New Roman" w:hAnsi="Times New Roman"/>
          <w:bCs/>
          <w:sz w:val="24"/>
          <w:szCs w:val="24"/>
        </w:rPr>
        <w:t xml:space="preserve">Balsuota: už – </w:t>
      </w:r>
      <w:r w:rsidR="000C0A8A">
        <w:rPr>
          <w:rFonts w:ascii="Times New Roman" w:hAnsi="Times New Roman"/>
          <w:bCs/>
          <w:sz w:val="24"/>
          <w:szCs w:val="24"/>
        </w:rPr>
        <w:t>8</w:t>
      </w:r>
      <w:r>
        <w:rPr>
          <w:rFonts w:ascii="Times New Roman" w:hAnsi="Times New Roman"/>
          <w:bCs/>
          <w:sz w:val="24"/>
          <w:szCs w:val="24"/>
        </w:rPr>
        <w:t>;</w:t>
      </w:r>
      <w:r w:rsidRPr="00BF5841">
        <w:rPr>
          <w:rFonts w:ascii="Times New Roman" w:hAnsi="Times New Roman"/>
          <w:bCs/>
          <w:sz w:val="24"/>
          <w:szCs w:val="24"/>
        </w:rPr>
        <w:t xml:space="preserve"> prieš – 0; susilaikė – 0.</w:t>
      </w:r>
    </w:p>
    <w:p w14:paraId="1E7B5CE5" w14:textId="77777777" w:rsidR="0071759C" w:rsidRDefault="0071759C" w:rsidP="005275CB">
      <w:pPr>
        <w:spacing w:after="0" w:line="240" w:lineRule="auto"/>
        <w:ind w:left="1069"/>
        <w:jc w:val="both"/>
        <w:rPr>
          <w:rFonts w:ascii="Times New Roman" w:hAnsi="Times New Roman"/>
          <w:bCs/>
          <w:sz w:val="24"/>
          <w:szCs w:val="24"/>
        </w:rPr>
      </w:pPr>
    </w:p>
    <w:p w14:paraId="64F200DD" w14:textId="77777777" w:rsidR="005275CB" w:rsidRDefault="00BF5841" w:rsidP="000A1A80">
      <w:pPr>
        <w:spacing w:after="0" w:line="240" w:lineRule="auto"/>
        <w:ind w:firstLine="1069"/>
        <w:jc w:val="both"/>
        <w:rPr>
          <w:rFonts w:ascii="Times New Roman" w:hAnsi="Times New Roman"/>
          <w:bCs/>
          <w:sz w:val="24"/>
          <w:szCs w:val="24"/>
        </w:rPr>
      </w:pPr>
      <w:r w:rsidRPr="00BF5841">
        <w:rPr>
          <w:rFonts w:ascii="Times New Roman" w:hAnsi="Times New Roman"/>
          <w:bCs/>
          <w:sz w:val="24"/>
          <w:szCs w:val="24"/>
        </w:rPr>
        <w:t>NUTARTA</w:t>
      </w:r>
      <w:r w:rsidR="005275CB">
        <w:rPr>
          <w:rFonts w:ascii="Times New Roman" w:hAnsi="Times New Roman"/>
          <w:bCs/>
          <w:sz w:val="24"/>
          <w:szCs w:val="24"/>
        </w:rPr>
        <w:t>:</w:t>
      </w:r>
    </w:p>
    <w:p w14:paraId="7999AE95" w14:textId="77777777" w:rsidR="000A1A80" w:rsidRDefault="005275CB" w:rsidP="000A1A80">
      <w:pPr>
        <w:spacing w:after="0" w:line="240" w:lineRule="auto"/>
        <w:ind w:left="1069"/>
        <w:jc w:val="both"/>
        <w:rPr>
          <w:rFonts w:ascii="Times New Roman" w:hAnsi="Times New Roman"/>
          <w:bCs/>
          <w:sz w:val="24"/>
          <w:szCs w:val="24"/>
        </w:rPr>
      </w:pPr>
      <w:r>
        <w:rPr>
          <w:rFonts w:ascii="Times New Roman" w:hAnsi="Times New Roman"/>
          <w:bCs/>
          <w:sz w:val="24"/>
          <w:szCs w:val="24"/>
        </w:rPr>
        <w:t xml:space="preserve">1. </w:t>
      </w:r>
      <w:r w:rsidR="00BF5841" w:rsidRPr="00BF5841">
        <w:rPr>
          <w:rFonts w:ascii="Times New Roman" w:hAnsi="Times New Roman"/>
          <w:bCs/>
          <w:sz w:val="24"/>
          <w:szCs w:val="24"/>
        </w:rPr>
        <w:t xml:space="preserve">Pritarti Kvietimo Nr. </w:t>
      </w:r>
      <w:r w:rsidR="0071759C">
        <w:rPr>
          <w:rFonts w:ascii="Times New Roman" w:hAnsi="Times New Roman"/>
          <w:bCs/>
          <w:sz w:val="24"/>
          <w:szCs w:val="24"/>
        </w:rPr>
        <w:t>8</w:t>
      </w:r>
      <w:r w:rsidR="00BF5841" w:rsidRPr="00BF5841">
        <w:rPr>
          <w:rFonts w:ascii="Times New Roman" w:hAnsi="Times New Roman"/>
          <w:bCs/>
          <w:sz w:val="24"/>
          <w:szCs w:val="24"/>
        </w:rPr>
        <w:t xml:space="preserve"> </w:t>
      </w:r>
      <w:bookmarkStart w:id="5" w:name="_Hlk219710338"/>
      <w:r w:rsidR="00E16373">
        <w:rPr>
          <w:rFonts w:ascii="Times New Roman" w:hAnsi="Times New Roman"/>
          <w:bCs/>
          <w:sz w:val="24"/>
          <w:szCs w:val="24"/>
        </w:rPr>
        <w:t>pareiškėjo</w:t>
      </w:r>
      <w:r w:rsidR="00BF5841" w:rsidRPr="00BF5841">
        <w:rPr>
          <w:rFonts w:ascii="Times New Roman" w:hAnsi="Times New Roman"/>
          <w:bCs/>
          <w:sz w:val="24"/>
          <w:szCs w:val="24"/>
        </w:rPr>
        <w:t xml:space="preserve"> </w:t>
      </w:r>
      <w:r w:rsidR="0071759C" w:rsidRPr="0071759C">
        <w:rPr>
          <w:rFonts w:ascii="Times New Roman" w:hAnsi="Times New Roman"/>
          <w:bCs/>
          <w:sz w:val="24"/>
          <w:szCs w:val="24"/>
        </w:rPr>
        <w:t>MB „</w:t>
      </w:r>
      <w:proofErr w:type="spellStart"/>
      <w:r w:rsidR="0071759C" w:rsidRPr="0071759C">
        <w:rPr>
          <w:rFonts w:ascii="Times New Roman" w:hAnsi="Times New Roman"/>
          <w:bCs/>
          <w:sz w:val="24"/>
          <w:szCs w:val="24"/>
        </w:rPr>
        <w:t>Europletas</w:t>
      </w:r>
      <w:proofErr w:type="spellEnd"/>
      <w:r w:rsidR="0071759C" w:rsidRPr="0071759C">
        <w:rPr>
          <w:rFonts w:ascii="Times New Roman" w:hAnsi="Times New Roman"/>
          <w:bCs/>
          <w:sz w:val="24"/>
          <w:szCs w:val="24"/>
        </w:rPr>
        <w:t>“ vietos projekto „MB</w:t>
      </w:r>
      <w:r w:rsidR="000A1A80">
        <w:rPr>
          <w:rFonts w:ascii="Times New Roman" w:hAnsi="Times New Roman"/>
          <w:bCs/>
          <w:sz w:val="24"/>
          <w:szCs w:val="24"/>
        </w:rPr>
        <w:t xml:space="preserve"> </w:t>
      </w:r>
      <w:r w:rsidR="0071759C" w:rsidRPr="0071759C">
        <w:rPr>
          <w:rFonts w:ascii="Times New Roman" w:hAnsi="Times New Roman"/>
          <w:bCs/>
          <w:sz w:val="24"/>
          <w:szCs w:val="24"/>
        </w:rPr>
        <w:t>„</w:t>
      </w:r>
      <w:proofErr w:type="spellStart"/>
      <w:r w:rsidR="0071759C" w:rsidRPr="0071759C">
        <w:rPr>
          <w:rFonts w:ascii="Times New Roman" w:hAnsi="Times New Roman"/>
          <w:bCs/>
          <w:sz w:val="24"/>
          <w:szCs w:val="24"/>
        </w:rPr>
        <w:t>Europletas</w:t>
      </w:r>
      <w:proofErr w:type="spellEnd"/>
      <w:r w:rsidR="0071759C" w:rsidRPr="0071759C">
        <w:rPr>
          <w:rFonts w:ascii="Times New Roman" w:hAnsi="Times New Roman"/>
          <w:bCs/>
          <w:sz w:val="24"/>
          <w:szCs w:val="24"/>
        </w:rPr>
        <w:t>“</w:t>
      </w:r>
    </w:p>
    <w:p w14:paraId="7C082895" w14:textId="3F8997E6" w:rsidR="005275CB" w:rsidRDefault="0071759C" w:rsidP="000A1A80">
      <w:pPr>
        <w:spacing w:after="0" w:line="240" w:lineRule="auto"/>
        <w:jc w:val="both"/>
        <w:rPr>
          <w:rFonts w:ascii="Times New Roman" w:hAnsi="Times New Roman"/>
          <w:bCs/>
          <w:sz w:val="24"/>
          <w:szCs w:val="24"/>
        </w:rPr>
      </w:pPr>
      <w:r w:rsidRPr="0071759C">
        <w:rPr>
          <w:rFonts w:ascii="Times New Roman" w:hAnsi="Times New Roman"/>
          <w:bCs/>
          <w:sz w:val="24"/>
          <w:szCs w:val="24"/>
        </w:rPr>
        <w:t>verslo pradžia“ Nr. MAŽE-LEADER 03-8-2</w:t>
      </w:r>
      <w:r w:rsidR="00BF5841" w:rsidRPr="00BF5841">
        <w:rPr>
          <w:rFonts w:ascii="Times New Roman" w:hAnsi="Times New Roman"/>
          <w:bCs/>
          <w:sz w:val="24"/>
          <w:szCs w:val="24"/>
        </w:rPr>
        <w:t xml:space="preserve">, </w:t>
      </w:r>
      <w:r w:rsidR="00FA4A02">
        <w:rPr>
          <w:rFonts w:ascii="Times New Roman" w:hAnsi="Times New Roman"/>
          <w:bCs/>
          <w:sz w:val="24"/>
          <w:szCs w:val="24"/>
        </w:rPr>
        <w:t>siūly</w:t>
      </w:r>
      <w:r w:rsidR="00E16373">
        <w:rPr>
          <w:rFonts w:ascii="Times New Roman" w:hAnsi="Times New Roman"/>
          <w:bCs/>
          <w:sz w:val="24"/>
          <w:szCs w:val="24"/>
        </w:rPr>
        <w:t>mui</w:t>
      </w:r>
      <w:r w:rsidR="00FA4A02">
        <w:rPr>
          <w:rFonts w:ascii="Times New Roman" w:hAnsi="Times New Roman"/>
          <w:bCs/>
          <w:sz w:val="24"/>
          <w:szCs w:val="24"/>
        </w:rPr>
        <w:t xml:space="preserve"> PAK </w:t>
      </w:r>
      <w:r w:rsidR="00BF5841" w:rsidRPr="00BF5841">
        <w:rPr>
          <w:rFonts w:ascii="Times New Roman" w:hAnsi="Times New Roman"/>
          <w:bCs/>
          <w:sz w:val="24"/>
          <w:szCs w:val="24"/>
        </w:rPr>
        <w:t>įtraukt</w:t>
      </w:r>
      <w:r w:rsidR="00FA4A02">
        <w:rPr>
          <w:rFonts w:ascii="Times New Roman" w:hAnsi="Times New Roman"/>
          <w:bCs/>
          <w:sz w:val="24"/>
          <w:szCs w:val="24"/>
        </w:rPr>
        <w:t>i</w:t>
      </w:r>
      <w:r w:rsidR="00BF5841" w:rsidRPr="00BF5841">
        <w:rPr>
          <w:rFonts w:ascii="Times New Roman" w:hAnsi="Times New Roman"/>
          <w:bCs/>
          <w:sz w:val="24"/>
          <w:szCs w:val="24"/>
        </w:rPr>
        <w:t xml:space="preserve"> į rezervinį vietos projektų sąrašą</w:t>
      </w:r>
      <w:r w:rsidR="00DC320E" w:rsidRPr="00DC320E">
        <w:rPr>
          <w:rFonts w:ascii="Times New Roman" w:hAnsi="Times New Roman"/>
          <w:noProof/>
          <w:sz w:val="24"/>
          <w:szCs w:val="24"/>
        </w:rPr>
        <w:t xml:space="preserve"> </w:t>
      </w:r>
      <w:r w:rsidR="00DC320E" w:rsidRPr="00DC320E">
        <w:rPr>
          <w:rFonts w:ascii="Times New Roman" w:hAnsi="Times New Roman"/>
          <w:bCs/>
          <w:sz w:val="24"/>
          <w:szCs w:val="24"/>
        </w:rPr>
        <w:t xml:space="preserve">iki 2026 m. </w:t>
      </w:r>
      <w:r w:rsidR="00B73D99">
        <w:rPr>
          <w:rFonts w:ascii="Times New Roman" w:hAnsi="Times New Roman"/>
          <w:bCs/>
          <w:sz w:val="24"/>
          <w:szCs w:val="24"/>
        </w:rPr>
        <w:t>spalio</w:t>
      </w:r>
      <w:r w:rsidR="00DC320E" w:rsidRPr="00DC320E">
        <w:rPr>
          <w:rFonts w:ascii="Times New Roman" w:hAnsi="Times New Roman"/>
          <w:bCs/>
          <w:sz w:val="24"/>
          <w:szCs w:val="24"/>
        </w:rPr>
        <w:t xml:space="preserve"> 1 d., sudarymo</w:t>
      </w:r>
      <w:r w:rsidR="00BF5841" w:rsidRPr="00BF5841">
        <w:rPr>
          <w:rFonts w:ascii="Times New Roman" w:hAnsi="Times New Roman"/>
          <w:bCs/>
          <w:sz w:val="24"/>
          <w:szCs w:val="24"/>
        </w:rPr>
        <w:t>.</w:t>
      </w:r>
    </w:p>
    <w:bookmarkEnd w:id="5"/>
    <w:p w14:paraId="505D4539" w14:textId="61E1856B" w:rsidR="005275CB" w:rsidRPr="005275CB" w:rsidRDefault="005275CB" w:rsidP="005275CB">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       </w:t>
      </w:r>
      <w:r w:rsidRPr="005275CB">
        <w:rPr>
          <w:rFonts w:ascii="Times New Roman" w:hAnsi="Times New Roman"/>
          <w:bCs/>
          <w:sz w:val="24"/>
          <w:szCs w:val="24"/>
        </w:rPr>
        <w:t xml:space="preserve">2. Įpareigoti administraciją PAK posėdžio metu apie priimtą sprendimą informuoti Nacionalinę mokėjimo agentūrą. </w:t>
      </w:r>
    </w:p>
    <w:p w14:paraId="1560321B" w14:textId="77777777" w:rsidR="00C33F0C" w:rsidRPr="007E5664" w:rsidRDefault="00C33F0C" w:rsidP="005275CB">
      <w:pPr>
        <w:spacing w:after="0" w:line="240" w:lineRule="auto"/>
        <w:jc w:val="both"/>
        <w:rPr>
          <w:rFonts w:ascii="Times New Roman" w:hAnsi="Times New Roman"/>
          <w:sz w:val="24"/>
          <w:szCs w:val="24"/>
        </w:rPr>
      </w:pPr>
    </w:p>
    <w:p w14:paraId="525B4C4C" w14:textId="766CD1DD" w:rsidR="0053564D" w:rsidRDefault="00BF5841" w:rsidP="000A1A80">
      <w:pPr>
        <w:spacing w:after="0" w:line="240" w:lineRule="auto"/>
        <w:ind w:firstLine="709"/>
        <w:jc w:val="both"/>
        <w:rPr>
          <w:rFonts w:ascii="Times New Roman" w:hAnsi="Times New Roman"/>
          <w:bCs/>
          <w:sz w:val="24"/>
          <w:szCs w:val="24"/>
        </w:rPr>
      </w:pPr>
      <w:r>
        <w:rPr>
          <w:rFonts w:ascii="Times New Roman" w:hAnsi="Times New Roman"/>
          <w:bCs/>
          <w:sz w:val="24"/>
          <w:szCs w:val="24"/>
        </w:rPr>
        <w:t>3</w:t>
      </w:r>
      <w:r w:rsidR="00E6783D">
        <w:rPr>
          <w:rFonts w:ascii="Times New Roman" w:hAnsi="Times New Roman"/>
          <w:bCs/>
          <w:sz w:val="24"/>
          <w:szCs w:val="24"/>
        </w:rPr>
        <w:t xml:space="preserve">. </w:t>
      </w:r>
      <w:r w:rsidR="00C33F0C" w:rsidRPr="0053564D">
        <w:rPr>
          <w:rFonts w:ascii="Times New Roman" w:hAnsi="Times New Roman"/>
          <w:bCs/>
          <w:sz w:val="24"/>
          <w:szCs w:val="24"/>
        </w:rPr>
        <w:t>SVARSTYTA.</w:t>
      </w:r>
      <w:r w:rsidR="00BF66A3" w:rsidRPr="0053564D">
        <w:rPr>
          <w:rFonts w:eastAsiaTheme="minorHAnsi"/>
        </w:rPr>
        <w:t xml:space="preserve"> </w:t>
      </w:r>
      <w:bookmarkStart w:id="6" w:name="_Hlk97732580"/>
      <w:r w:rsidR="00E6783D" w:rsidRPr="00E6783D">
        <w:rPr>
          <w:rFonts w:ascii="Times New Roman" w:hAnsi="Times New Roman"/>
          <w:bCs/>
          <w:sz w:val="24"/>
          <w:szCs w:val="24"/>
        </w:rPr>
        <w:t>Šiaurės vakarų Lietuvos vietos veiklos grupės „Šiaurės vakarų</w:t>
      </w:r>
      <w:r w:rsidR="000A1A80">
        <w:rPr>
          <w:rFonts w:ascii="Times New Roman" w:hAnsi="Times New Roman"/>
          <w:bCs/>
          <w:sz w:val="24"/>
          <w:szCs w:val="24"/>
        </w:rPr>
        <w:t xml:space="preserve"> </w:t>
      </w:r>
      <w:r w:rsidR="00E6783D" w:rsidRPr="00E6783D">
        <w:rPr>
          <w:rFonts w:ascii="Times New Roman" w:hAnsi="Times New Roman"/>
          <w:bCs/>
          <w:sz w:val="24"/>
          <w:szCs w:val="24"/>
        </w:rPr>
        <w:t>Lietuvos</w:t>
      </w:r>
      <w:r w:rsidR="005275CB">
        <w:rPr>
          <w:rFonts w:ascii="Times New Roman" w:hAnsi="Times New Roman"/>
          <w:bCs/>
          <w:sz w:val="24"/>
          <w:szCs w:val="24"/>
        </w:rPr>
        <w:t xml:space="preserve"> </w:t>
      </w:r>
      <w:r w:rsidR="00E6783D" w:rsidRPr="00E6783D">
        <w:rPr>
          <w:rFonts w:ascii="Times New Roman" w:hAnsi="Times New Roman"/>
          <w:bCs/>
          <w:sz w:val="24"/>
          <w:szCs w:val="24"/>
        </w:rPr>
        <w:t>vietos veiklos grupės teritorijos 2023–2027 m. vietos plėtros strategijos“ (Nr. 20VS-PV-23-1-01783-PR001) įgyvendinimo 2025 m. metinės ataskaitos pristatym</w:t>
      </w:r>
      <w:r w:rsidR="00E6783D">
        <w:rPr>
          <w:rFonts w:ascii="Times New Roman" w:hAnsi="Times New Roman"/>
          <w:bCs/>
          <w:sz w:val="24"/>
          <w:szCs w:val="24"/>
        </w:rPr>
        <w:t>as</w:t>
      </w:r>
      <w:r w:rsidR="00E6783D" w:rsidRPr="00E6783D">
        <w:rPr>
          <w:rFonts w:ascii="Times New Roman" w:hAnsi="Times New Roman"/>
          <w:bCs/>
          <w:sz w:val="24"/>
          <w:szCs w:val="24"/>
        </w:rPr>
        <w:t xml:space="preserve"> ir tvirtinim</w:t>
      </w:r>
      <w:r w:rsidR="00E6783D">
        <w:rPr>
          <w:rFonts w:ascii="Times New Roman" w:hAnsi="Times New Roman"/>
          <w:bCs/>
          <w:sz w:val="24"/>
          <w:szCs w:val="24"/>
        </w:rPr>
        <w:t>as</w:t>
      </w:r>
      <w:r w:rsidR="00E6783D" w:rsidRPr="00E6783D">
        <w:rPr>
          <w:rFonts w:ascii="Times New Roman" w:hAnsi="Times New Roman"/>
          <w:bCs/>
          <w:sz w:val="24"/>
          <w:szCs w:val="24"/>
        </w:rPr>
        <w:t>.</w:t>
      </w:r>
    </w:p>
    <w:p w14:paraId="197511CC" w14:textId="77777777" w:rsidR="00E6783D" w:rsidRDefault="00E6783D" w:rsidP="00E6783D">
      <w:pPr>
        <w:spacing w:after="0" w:line="240" w:lineRule="auto"/>
        <w:jc w:val="both"/>
        <w:rPr>
          <w:rFonts w:ascii="Times New Roman" w:hAnsi="Times New Roman"/>
          <w:bCs/>
          <w:sz w:val="24"/>
          <w:szCs w:val="24"/>
        </w:rPr>
      </w:pPr>
    </w:p>
    <w:p w14:paraId="752398F8" w14:textId="202E77A0" w:rsidR="00252285" w:rsidRPr="0053564D" w:rsidRDefault="00BF66A3" w:rsidP="00E6783D">
      <w:pPr>
        <w:spacing w:after="0" w:line="240" w:lineRule="auto"/>
        <w:ind w:firstLine="851"/>
        <w:jc w:val="both"/>
        <w:rPr>
          <w:rFonts w:ascii="Times New Roman" w:hAnsi="Times New Roman"/>
          <w:bCs/>
          <w:sz w:val="24"/>
          <w:szCs w:val="24"/>
        </w:rPr>
      </w:pPr>
      <w:r w:rsidRPr="00BF66A3">
        <w:rPr>
          <w:rFonts w:ascii="Times New Roman" w:hAnsi="Times New Roman"/>
          <w:bCs/>
          <w:sz w:val="24"/>
          <w:szCs w:val="24"/>
        </w:rPr>
        <w:t>Balsuota: už –</w:t>
      </w:r>
      <w:r w:rsidR="000A1A80">
        <w:rPr>
          <w:rFonts w:ascii="Times New Roman" w:hAnsi="Times New Roman"/>
          <w:bCs/>
          <w:sz w:val="24"/>
          <w:szCs w:val="24"/>
        </w:rPr>
        <w:t xml:space="preserve"> </w:t>
      </w:r>
      <w:r w:rsidR="000C0A8A">
        <w:rPr>
          <w:rFonts w:ascii="Times New Roman" w:hAnsi="Times New Roman"/>
          <w:bCs/>
          <w:sz w:val="24"/>
          <w:szCs w:val="24"/>
        </w:rPr>
        <w:t>8</w:t>
      </w:r>
      <w:r w:rsidRPr="00BF66A3">
        <w:rPr>
          <w:rFonts w:ascii="Times New Roman" w:hAnsi="Times New Roman"/>
          <w:bCs/>
          <w:sz w:val="24"/>
          <w:szCs w:val="24"/>
        </w:rPr>
        <w:t>; prieš – 0; susilaikė – 0.</w:t>
      </w:r>
      <w:bookmarkEnd w:id="6"/>
    </w:p>
    <w:p w14:paraId="445B7C3C" w14:textId="77777777" w:rsidR="00BF66A3" w:rsidRPr="00252285" w:rsidRDefault="00BF66A3" w:rsidP="0053564D">
      <w:pPr>
        <w:spacing w:after="0" w:line="240" w:lineRule="auto"/>
        <w:ind w:left="1069"/>
        <w:jc w:val="both"/>
        <w:rPr>
          <w:rFonts w:ascii="Times New Roman" w:hAnsi="Times New Roman"/>
          <w:sz w:val="24"/>
          <w:szCs w:val="24"/>
        </w:rPr>
      </w:pPr>
    </w:p>
    <w:p w14:paraId="73D0904B" w14:textId="1EEC426C" w:rsidR="0053564D" w:rsidRPr="00E6783D" w:rsidRDefault="000A1A80" w:rsidP="00E6783D">
      <w:pPr>
        <w:spacing w:after="0" w:line="240" w:lineRule="auto"/>
        <w:ind w:firstLine="851"/>
        <w:rPr>
          <w:rFonts w:ascii="Times New Roman" w:hAnsi="Times New Roman"/>
          <w:bCs/>
          <w:iCs/>
          <w:sz w:val="24"/>
          <w:szCs w:val="24"/>
        </w:rPr>
      </w:pPr>
      <w:r>
        <w:rPr>
          <w:rFonts w:ascii="Times New Roman" w:hAnsi="Times New Roman"/>
          <w:sz w:val="24"/>
          <w:szCs w:val="24"/>
        </w:rPr>
        <w:t xml:space="preserve"> </w:t>
      </w:r>
      <w:r w:rsidR="00B31AA0" w:rsidRPr="00B31AA0">
        <w:rPr>
          <w:rFonts w:ascii="Times New Roman" w:hAnsi="Times New Roman"/>
          <w:sz w:val="24"/>
          <w:szCs w:val="24"/>
        </w:rPr>
        <w:t xml:space="preserve">NUTARTA. </w:t>
      </w:r>
      <w:r w:rsidR="0053564D" w:rsidRPr="0053564D">
        <w:rPr>
          <w:rFonts w:ascii="Times New Roman" w:hAnsi="Times New Roman"/>
          <w:sz w:val="24"/>
          <w:szCs w:val="24"/>
        </w:rPr>
        <w:t xml:space="preserve">Patvirtinti </w:t>
      </w:r>
      <w:r w:rsidR="0053564D" w:rsidRPr="0053564D">
        <w:rPr>
          <w:rFonts w:ascii="Times New Roman" w:hAnsi="Times New Roman"/>
          <w:iCs/>
          <w:sz w:val="24"/>
          <w:szCs w:val="24"/>
        </w:rPr>
        <w:t xml:space="preserve">Šiaurės vakarų Lietuvos vietos veiklos grupės </w:t>
      </w:r>
      <w:r w:rsidR="00E6783D" w:rsidRPr="00E6783D">
        <w:rPr>
          <w:rFonts w:ascii="Times New Roman" w:hAnsi="Times New Roman"/>
          <w:bCs/>
          <w:iCs/>
          <w:sz w:val="24"/>
          <w:szCs w:val="24"/>
        </w:rPr>
        <w:t>Šiaurės vakarų Lietuvos</w:t>
      </w:r>
      <w:r w:rsidR="00E6783D">
        <w:rPr>
          <w:rFonts w:ascii="Times New Roman" w:hAnsi="Times New Roman"/>
          <w:bCs/>
          <w:iCs/>
          <w:sz w:val="24"/>
          <w:szCs w:val="24"/>
        </w:rPr>
        <w:t xml:space="preserve"> </w:t>
      </w:r>
      <w:r w:rsidR="00E6783D" w:rsidRPr="00E6783D">
        <w:rPr>
          <w:rFonts w:ascii="Times New Roman" w:hAnsi="Times New Roman"/>
          <w:bCs/>
          <w:iCs/>
          <w:sz w:val="24"/>
          <w:szCs w:val="24"/>
        </w:rPr>
        <w:t xml:space="preserve">vietos veiklos grupės teritorijos 2023–2027 m. vietos plėtros strategijos“ (Nr. 20VS-PV-23-1-01783-PR001) </w:t>
      </w:r>
      <w:r w:rsidR="0053564D" w:rsidRPr="0053564D">
        <w:rPr>
          <w:rFonts w:ascii="Times New Roman" w:hAnsi="Times New Roman"/>
          <w:iCs/>
          <w:sz w:val="24"/>
          <w:szCs w:val="24"/>
        </w:rPr>
        <w:t>įgyvendinimo 202</w:t>
      </w:r>
      <w:r w:rsidR="0053564D">
        <w:rPr>
          <w:rFonts w:ascii="Times New Roman" w:hAnsi="Times New Roman"/>
          <w:iCs/>
          <w:sz w:val="24"/>
          <w:szCs w:val="24"/>
        </w:rPr>
        <w:t xml:space="preserve">5 </w:t>
      </w:r>
      <w:r w:rsidR="0053564D" w:rsidRPr="0053564D">
        <w:rPr>
          <w:rFonts w:ascii="Times New Roman" w:hAnsi="Times New Roman"/>
          <w:iCs/>
          <w:sz w:val="24"/>
          <w:szCs w:val="24"/>
        </w:rPr>
        <w:t>m. metinę ataskaitą ir jos priedus</w:t>
      </w:r>
      <w:r w:rsidR="0053564D" w:rsidRPr="0053564D">
        <w:rPr>
          <w:rFonts w:ascii="Times New Roman" w:hAnsi="Times New Roman"/>
          <w:sz w:val="24"/>
          <w:szCs w:val="24"/>
        </w:rPr>
        <w:t xml:space="preserve"> (pridedama).</w:t>
      </w:r>
    </w:p>
    <w:p w14:paraId="7915705A" w14:textId="77777777" w:rsidR="0053564D" w:rsidRDefault="0053564D" w:rsidP="000A1A80">
      <w:pPr>
        <w:spacing w:after="0" w:line="240" w:lineRule="auto"/>
        <w:rPr>
          <w:rFonts w:ascii="Times New Roman" w:hAnsi="Times New Roman"/>
          <w:sz w:val="24"/>
          <w:szCs w:val="24"/>
        </w:rPr>
      </w:pPr>
    </w:p>
    <w:p w14:paraId="163F14CA" w14:textId="778F3A34" w:rsidR="00252285" w:rsidRDefault="00BF5841" w:rsidP="0053564D">
      <w:pPr>
        <w:ind w:firstLine="851"/>
        <w:rPr>
          <w:rFonts w:ascii="Times New Roman" w:hAnsi="Times New Roman"/>
          <w:sz w:val="24"/>
          <w:szCs w:val="24"/>
        </w:rPr>
      </w:pPr>
      <w:r>
        <w:rPr>
          <w:rFonts w:ascii="Times New Roman" w:hAnsi="Times New Roman"/>
          <w:sz w:val="24"/>
          <w:szCs w:val="24"/>
        </w:rPr>
        <w:t>4</w:t>
      </w:r>
      <w:r w:rsidR="0053564D">
        <w:rPr>
          <w:rFonts w:ascii="Times New Roman" w:hAnsi="Times New Roman"/>
          <w:sz w:val="24"/>
          <w:szCs w:val="24"/>
        </w:rPr>
        <w:t xml:space="preserve">. </w:t>
      </w:r>
      <w:r w:rsidR="0053564D">
        <w:rPr>
          <w:rFonts w:ascii="Times New Roman" w:hAnsi="Times New Roman"/>
          <w:bCs/>
          <w:sz w:val="24"/>
          <w:szCs w:val="24"/>
        </w:rPr>
        <w:t xml:space="preserve">Kiti klausimai. </w:t>
      </w:r>
    </w:p>
    <w:p w14:paraId="568DF3B4" w14:textId="0E63C9D2" w:rsidR="00D06061" w:rsidRPr="00D06061" w:rsidRDefault="00D06061" w:rsidP="00D06061">
      <w:pPr>
        <w:ind w:firstLine="851"/>
        <w:rPr>
          <w:rFonts w:ascii="Times New Roman" w:hAnsi="Times New Roman"/>
          <w:sz w:val="24"/>
          <w:szCs w:val="24"/>
        </w:rPr>
      </w:pPr>
      <w:r>
        <w:rPr>
          <w:rFonts w:ascii="Times New Roman" w:hAnsi="Times New Roman"/>
          <w:sz w:val="24"/>
          <w:szCs w:val="24"/>
        </w:rPr>
        <w:t xml:space="preserve">4.1. </w:t>
      </w:r>
      <w:r w:rsidRPr="00D06061">
        <w:rPr>
          <w:rFonts w:ascii="Times New Roman" w:hAnsi="Times New Roman"/>
          <w:sz w:val="24"/>
          <w:szCs w:val="24"/>
        </w:rPr>
        <w:t xml:space="preserve"> </w:t>
      </w:r>
      <w:r w:rsidRPr="00D06061">
        <w:rPr>
          <w:rFonts w:ascii="Times New Roman" w:hAnsi="Times New Roman"/>
          <w:bCs/>
          <w:sz w:val="24"/>
          <w:szCs w:val="24"/>
        </w:rPr>
        <w:t>SVARSTYTA.</w:t>
      </w:r>
      <w:r w:rsidRPr="00D06061">
        <w:rPr>
          <w:rFonts w:ascii="Times New Roman" w:hAnsi="Times New Roman"/>
          <w:sz w:val="24"/>
          <w:szCs w:val="24"/>
        </w:rPr>
        <w:t xml:space="preserve"> Dėl informacijos pateikimo Mažeikių rajono ligonių astmos klubo tarybos sprendim</w:t>
      </w:r>
      <w:r>
        <w:rPr>
          <w:rFonts w:ascii="Times New Roman" w:hAnsi="Times New Roman"/>
          <w:sz w:val="24"/>
          <w:szCs w:val="24"/>
        </w:rPr>
        <w:t>ą</w:t>
      </w:r>
      <w:r w:rsidRPr="00D06061">
        <w:rPr>
          <w:rFonts w:ascii="Times New Roman" w:hAnsi="Times New Roman"/>
          <w:sz w:val="24"/>
          <w:szCs w:val="24"/>
        </w:rPr>
        <w:t>.</w:t>
      </w:r>
      <w:r>
        <w:rPr>
          <w:rFonts w:ascii="Times New Roman" w:hAnsi="Times New Roman"/>
          <w:sz w:val="24"/>
          <w:szCs w:val="24"/>
        </w:rPr>
        <w:t xml:space="preserve"> D. Skorodumova informavo, kad buvo gautas Mažeikių rajono ligonių astmos klubo tarybos sprendimas dėl naujų narių delegavimo į ŠVLVVG narius (</w:t>
      </w:r>
      <w:r w:rsidR="00BF7BF9">
        <w:rPr>
          <w:rFonts w:ascii="Times New Roman" w:hAnsi="Times New Roman"/>
          <w:sz w:val="24"/>
          <w:szCs w:val="24"/>
        </w:rPr>
        <w:t>pridedama</w:t>
      </w:r>
      <w:r>
        <w:rPr>
          <w:rFonts w:ascii="Times New Roman" w:hAnsi="Times New Roman"/>
          <w:sz w:val="24"/>
          <w:szCs w:val="24"/>
        </w:rPr>
        <w:t>).</w:t>
      </w:r>
      <w:r w:rsidR="000C0A8A">
        <w:rPr>
          <w:rFonts w:ascii="Times New Roman" w:hAnsi="Times New Roman"/>
          <w:sz w:val="24"/>
          <w:szCs w:val="24"/>
        </w:rPr>
        <w:t xml:space="preserve"> D.</w:t>
      </w:r>
      <w:r w:rsidR="00BF7BF9">
        <w:rPr>
          <w:rFonts w:ascii="Times New Roman" w:hAnsi="Times New Roman"/>
          <w:sz w:val="24"/>
          <w:szCs w:val="24"/>
        </w:rPr>
        <w:t xml:space="preserve"> </w:t>
      </w:r>
      <w:r w:rsidR="000C0A8A">
        <w:rPr>
          <w:rFonts w:ascii="Times New Roman" w:hAnsi="Times New Roman"/>
          <w:sz w:val="24"/>
          <w:szCs w:val="24"/>
        </w:rPr>
        <w:t>Skorodumova kaip fizinis asmuo pateikė prašymą išsibraukti iš ŠVL</w:t>
      </w:r>
      <w:r w:rsidR="00BF7BF9">
        <w:rPr>
          <w:rFonts w:ascii="Times New Roman" w:hAnsi="Times New Roman"/>
          <w:sz w:val="24"/>
          <w:szCs w:val="24"/>
        </w:rPr>
        <w:t xml:space="preserve"> </w:t>
      </w:r>
      <w:r w:rsidR="000C0A8A">
        <w:rPr>
          <w:rFonts w:ascii="Times New Roman" w:hAnsi="Times New Roman"/>
          <w:sz w:val="24"/>
          <w:szCs w:val="24"/>
        </w:rPr>
        <w:t>VVG.</w:t>
      </w:r>
    </w:p>
    <w:p w14:paraId="1E9F2F4D" w14:textId="77777777" w:rsidR="00D06061" w:rsidRPr="00D06061" w:rsidRDefault="00D06061" w:rsidP="00D06061">
      <w:pPr>
        <w:ind w:firstLine="851"/>
        <w:rPr>
          <w:rFonts w:ascii="Times New Roman" w:hAnsi="Times New Roman"/>
          <w:bCs/>
          <w:sz w:val="24"/>
          <w:szCs w:val="24"/>
        </w:rPr>
      </w:pPr>
      <w:r w:rsidRPr="00D06061">
        <w:rPr>
          <w:rFonts w:ascii="Times New Roman" w:hAnsi="Times New Roman"/>
          <w:bCs/>
          <w:sz w:val="24"/>
          <w:szCs w:val="24"/>
        </w:rPr>
        <w:t>Nutarimo šiuo klausimu priimta nebuvo.</w:t>
      </w:r>
    </w:p>
    <w:p w14:paraId="1A0AA7E5" w14:textId="77777777" w:rsidR="00C33F0C" w:rsidRDefault="00C33F0C" w:rsidP="000C0A8A">
      <w:pPr>
        <w:spacing w:after="0" w:line="240" w:lineRule="auto"/>
        <w:rPr>
          <w:rFonts w:ascii="Times New Roman" w:hAnsi="Times New Roman"/>
          <w:sz w:val="24"/>
          <w:szCs w:val="24"/>
        </w:rPr>
      </w:pPr>
    </w:p>
    <w:p w14:paraId="3FFE0AEE" w14:textId="77777777" w:rsidR="000C0A8A" w:rsidRPr="007E5664" w:rsidRDefault="000C0A8A" w:rsidP="00C33F0C">
      <w:pPr>
        <w:spacing w:after="0" w:line="240" w:lineRule="auto"/>
        <w:ind w:firstLine="851"/>
        <w:rPr>
          <w:rFonts w:ascii="Times New Roman" w:hAnsi="Times New Roman"/>
          <w:bCs/>
          <w:sz w:val="24"/>
          <w:szCs w:val="24"/>
        </w:rPr>
      </w:pPr>
    </w:p>
    <w:p w14:paraId="25D7BC42" w14:textId="10415A43" w:rsidR="00C33F0C" w:rsidRPr="007E5664" w:rsidRDefault="00C33F0C" w:rsidP="000A1A80">
      <w:pPr>
        <w:spacing w:after="0" w:line="240" w:lineRule="auto"/>
        <w:rPr>
          <w:rFonts w:ascii="Times New Roman" w:hAnsi="Times New Roman"/>
          <w:sz w:val="24"/>
          <w:szCs w:val="24"/>
        </w:rPr>
      </w:pPr>
      <w:r w:rsidRPr="007E5664">
        <w:rPr>
          <w:rFonts w:ascii="Times New Roman" w:hAnsi="Times New Roman"/>
          <w:sz w:val="24"/>
          <w:szCs w:val="24"/>
        </w:rPr>
        <w:t xml:space="preserve">Posėdžio pirmininkas                                              </w:t>
      </w:r>
      <w:r w:rsidRPr="007E5664">
        <w:rPr>
          <w:rFonts w:ascii="Times New Roman" w:hAnsi="Times New Roman"/>
          <w:sz w:val="24"/>
          <w:szCs w:val="24"/>
        </w:rPr>
        <w:tab/>
        <w:t xml:space="preserve">              </w:t>
      </w:r>
      <w:r w:rsidR="000A1A80">
        <w:rPr>
          <w:rFonts w:ascii="Times New Roman" w:hAnsi="Times New Roman"/>
          <w:sz w:val="24"/>
          <w:szCs w:val="24"/>
        </w:rPr>
        <w:t xml:space="preserve">                  </w:t>
      </w:r>
      <w:r w:rsidRPr="007E5664">
        <w:rPr>
          <w:rFonts w:ascii="Times New Roman" w:hAnsi="Times New Roman"/>
          <w:sz w:val="24"/>
          <w:szCs w:val="24"/>
        </w:rPr>
        <w:t xml:space="preserve">        </w:t>
      </w:r>
      <w:r w:rsidR="000C0A8A">
        <w:rPr>
          <w:rFonts w:ascii="Times New Roman" w:hAnsi="Times New Roman"/>
          <w:sz w:val="24"/>
          <w:szCs w:val="24"/>
        </w:rPr>
        <w:t xml:space="preserve">    </w:t>
      </w:r>
      <w:r w:rsidRPr="007E5664">
        <w:rPr>
          <w:rFonts w:ascii="Times New Roman" w:hAnsi="Times New Roman"/>
          <w:sz w:val="24"/>
          <w:szCs w:val="24"/>
        </w:rPr>
        <w:t>Mantas Badaukis</w:t>
      </w:r>
    </w:p>
    <w:p w14:paraId="605DFA91" w14:textId="77777777" w:rsidR="00C33F0C" w:rsidRPr="007E5664" w:rsidRDefault="00C33F0C" w:rsidP="00C33F0C">
      <w:pPr>
        <w:spacing w:after="0" w:line="240" w:lineRule="auto"/>
        <w:ind w:firstLine="851"/>
        <w:rPr>
          <w:rFonts w:ascii="Times New Roman" w:hAnsi="Times New Roman"/>
          <w:sz w:val="24"/>
          <w:szCs w:val="24"/>
        </w:rPr>
      </w:pPr>
    </w:p>
    <w:p w14:paraId="106272EB" w14:textId="77777777" w:rsidR="00C33F0C" w:rsidRPr="007E5664" w:rsidRDefault="00C33F0C" w:rsidP="00C33F0C">
      <w:pPr>
        <w:spacing w:after="0" w:line="240" w:lineRule="auto"/>
        <w:ind w:firstLine="851"/>
        <w:rPr>
          <w:rFonts w:ascii="Times New Roman" w:hAnsi="Times New Roman"/>
          <w:sz w:val="24"/>
          <w:szCs w:val="24"/>
        </w:rPr>
      </w:pPr>
    </w:p>
    <w:p w14:paraId="2BDF6243" w14:textId="575D9A0E" w:rsidR="00C33F0C" w:rsidRPr="00C33F0C" w:rsidRDefault="00C33F0C" w:rsidP="000A1A80">
      <w:pPr>
        <w:spacing w:after="0" w:line="240" w:lineRule="auto"/>
        <w:rPr>
          <w:rFonts w:ascii="Times New Roman" w:hAnsi="Times New Roman"/>
          <w:sz w:val="24"/>
          <w:szCs w:val="24"/>
        </w:rPr>
      </w:pPr>
      <w:r w:rsidRPr="007E5664">
        <w:rPr>
          <w:rFonts w:ascii="Times New Roman" w:hAnsi="Times New Roman"/>
          <w:sz w:val="24"/>
          <w:szCs w:val="24"/>
        </w:rPr>
        <w:t>Posėdžio sekretorė</w:t>
      </w:r>
      <w:r w:rsidRPr="007E5664">
        <w:rPr>
          <w:rFonts w:ascii="Times New Roman" w:hAnsi="Times New Roman"/>
          <w:sz w:val="24"/>
          <w:szCs w:val="24"/>
        </w:rPr>
        <w:tab/>
      </w:r>
      <w:r w:rsidRPr="007E5664">
        <w:rPr>
          <w:rFonts w:ascii="Times New Roman" w:hAnsi="Times New Roman"/>
          <w:sz w:val="24"/>
          <w:szCs w:val="24"/>
        </w:rPr>
        <w:tab/>
      </w:r>
      <w:r w:rsidRPr="007E5664">
        <w:rPr>
          <w:rFonts w:ascii="Times New Roman" w:hAnsi="Times New Roman"/>
          <w:sz w:val="24"/>
          <w:szCs w:val="24"/>
        </w:rPr>
        <w:tab/>
      </w:r>
      <w:r w:rsidR="000A1A80">
        <w:rPr>
          <w:rFonts w:ascii="Times New Roman" w:hAnsi="Times New Roman"/>
          <w:sz w:val="24"/>
          <w:szCs w:val="24"/>
        </w:rPr>
        <w:tab/>
      </w:r>
      <w:r w:rsidRPr="007E5664">
        <w:rPr>
          <w:rFonts w:ascii="Times New Roman" w:hAnsi="Times New Roman"/>
          <w:sz w:val="24"/>
          <w:szCs w:val="24"/>
        </w:rPr>
        <w:tab/>
        <w:t xml:space="preserve">  Aušra Žymantė</w:t>
      </w:r>
    </w:p>
    <w:p w14:paraId="00961E07" w14:textId="77777777" w:rsidR="00C33F0C" w:rsidRPr="00895F8D" w:rsidRDefault="00C33F0C" w:rsidP="00783F84">
      <w:pPr>
        <w:spacing w:after="0" w:line="240" w:lineRule="auto"/>
        <w:ind w:firstLine="851"/>
        <w:rPr>
          <w:rFonts w:ascii="Times New Roman" w:hAnsi="Times New Roman"/>
          <w:sz w:val="24"/>
          <w:szCs w:val="24"/>
        </w:rPr>
      </w:pPr>
    </w:p>
    <w:sectPr w:rsidR="00C33F0C" w:rsidRPr="00895F8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83851"/>
    <w:multiLevelType w:val="hybridMultilevel"/>
    <w:tmpl w:val="55F06788"/>
    <w:lvl w:ilvl="0" w:tplc="0324FC94">
      <w:start w:val="1"/>
      <w:numFmt w:val="decimal"/>
      <w:lvlText w:val="%1."/>
      <w:lvlJc w:val="left"/>
      <w:pPr>
        <w:ind w:left="1066" w:hanging="360"/>
      </w:pPr>
      <w:rPr>
        <w:rFonts w:hint="default"/>
      </w:rPr>
    </w:lvl>
    <w:lvl w:ilvl="1" w:tplc="04270019" w:tentative="1">
      <w:start w:val="1"/>
      <w:numFmt w:val="lowerLetter"/>
      <w:lvlText w:val="%2."/>
      <w:lvlJc w:val="left"/>
      <w:pPr>
        <w:ind w:left="1786" w:hanging="360"/>
      </w:pPr>
    </w:lvl>
    <w:lvl w:ilvl="2" w:tplc="0427001B" w:tentative="1">
      <w:start w:val="1"/>
      <w:numFmt w:val="lowerRoman"/>
      <w:lvlText w:val="%3."/>
      <w:lvlJc w:val="right"/>
      <w:pPr>
        <w:ind w:left="2506" w:hanging="180"/>
      </w:pPr>
    </w:lvl>
    <w:lvl w:ilvl="3" w:tplc="0427000F" w:tentative="1">
      <w:start w:val="1"/>
      <w:numFmt w:val="decimal"/>
      <w:lvlText w:val="%4."/>
      <w:lvlJc w:val="left"/>
      <w:pPr>
        <w:ind w:left="3226" w:hanging="360"/>
      </w:pPr>
    </w:lvl>
    <w:lvl w:ilvl="4" w:tplc="04270019" w:tentative="1">
      <w:start w:val="1"/>
      <w:numFmt w:val="lowerLetter"/>
      <w:lvlText w:val="%5."/>
      <w:lvlJc w:val="left"/>
      <w:pPr>
        <w:ind w:left="3946" w:hanging="360"/>
      </w:pPr>
    </w:lvl>
    <w:lvl w:ilvl="5" w:tplc="0427001B" w:tentative="1">
      <w:start w:val="1"/>
      <w:numFmt w:val="lowerRoman"/>
      <w:lvlText w:val="%6."/>
      <w:lvlJc w:val="right"/>
      <w:pPr>
        <w:ind w:left="4666" w:hanging="180"/>
      </w:pPr>
    </w:lvl>
    <w:lvl w:ilvl="6" w:tplc="0427000F" w:tentative="1">
      <w:start w:val="1"/>
      <w:numFmt w:val="decimal"/>
      <w:lvlText w:val="%7."/>
      <w:lvlJc w:val="left"/>
      <w:pPr>
        <w:ind w:left="5386" w:hanging="360"/>
      </w:pPr>
    </w:lvl>
    <w:lvl w:ilvl="7" w:tplc="04270019" w:tentative="1">
      <w:start w:val="1"/>
      <w:numFmt w:val="lowerLetter"/>
      <w:lvlText w:val="%8."/>
      <w:lvlJc w:val="left"/>
      <w:pPr>
        <w:ind w:left="6106" w:hanging="360"/>
      </w:pPr>
    </w:lvl>
    <w:lvl w:ilvl="8" w:tplc="0427001B" w:tentative="1">
      <w:start w:val="1"/>
      <w:numFmt w:val="lowerRoman"/>
      <w:lvlText w:val="%9."/>
      <w:lvlJc w:val="right"/>
      <w:pPr>
        <w:ind w:left="6826" w:hanging="180"/>
      </w:pPr>
    </w:lvl>
  </w:abstractNum>
  <w:abstractNum w:abstractNumId="1" w15:restartNumberingAfterBreak="0">
    <w:nsid w:val="1CAF1075"/>
    <w:multiLevelType w:val="hybridMultilevel"/>
    <w:tmpl w:val="9C3E82D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27982FB0"/>
    <w:multiLevelType w:val="hybridMultilevel"/>
    <w:tmpl w:val="ABD0FB5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3" w15:restartNumberingAfterBreak="0">
    <w:nsid w:val="30B306C6"/>
    <w:multiLevelType w:val="hybridMultilevel"/>
    <w:tmpl w:val="367E0DCE"/>
    <w:lvl w:ilvl="0" w:tplc="FFFFFFFF">
      <w:start w:val="1"/>
      <w:numFmt w:val="decimal"/>
      <w:lvlText w:val="%1."/>
      <w:lvlJc w:val="left"/>
      <w:pPr>
        <w:ind w:left="1656" w:hanging="360"/>
      </w:pPr>
      <w:rPr>
        <w:rFonts w:eastAsia="Calibri" w:hint="default"/>
      </w:rPr>
    </w:lvl>
    <w:lvl w:ilvl="1" w:tplc="FFFFFFFF" w:tentative="1">
      <w:start w:val="1"/>
      <w:numFmt w:val="lowerLetter"/>
      <w:lvlText w:val="%2."/>
      <w:lvlJc w:val="left"/>
      <w:pPr>
        <w:ind w:left="2376" w:hanging="360"/>
      </w:pPr>
    </w:lvl>
    <w:lvl w:ilvl="2" w:tplc="FFFFFFFF" w:tentative="1">
      <w:start w:val="1"/>
      <w:numFmt w:val="lowerRoman"/>
      <w:lvlText w:val="%3."/>
      <w:lvlJc w:val="right"/>
      <w:pPr>
        <w:ind w:left="3096" w:hanging="180"/>
      </w:pPr>
    </w:lvl>
    <w:lvl w:ilvl="3" w:tplc="FFFFFFFF" w:tentative="1">
      <w:start w:val="1"/>
      <w:numFmt w:val="decimal"/>
      <w:lvlText w:val="%4."/>
      <w:lvlJc w:val="left"/>
      <w:pPr>
        <w:ind w:left="3816" w:hanging="360"/>
      </w:pPr>
    </w:lvl>
    <w:lvl w:ilvl="4" w:tplc="FFFFFFFF" w:tentative="1">
      <w:start w:val="1"/>
      <w:numFmt w:val="lowerLetter"/>
      <w:lvlText w:val="%5."/>
      <w:lvlJc w:val="left"/>
      <w:pPr>
        <w:ind w:left="4536" w:hanging="360"/>
      </w:pPr>
    </w:lvl>
    <w:lvl w:ilvl="5" w:tplc="FFFFFFFF" w:tentative="1">
      <w:start w:val="1"/>
      <w:numFmt w:val="lowerRoman"/>
      <w:lvlText w:val="%6."/>
      <w:lvlJc w:val="right"/>
      <w:pPr>
        <w:ind w:left="5256" w:hanging="180"/>
      </w:pPr>
    </w:lvl>
    <w:lvl w:ilvl="6" w:tplc="FFFFFFFF" w:tentative="1">
      <w:start w:val="1"/>
      <w:numFmt w:val="decimal"/>
      <w:lvlText w:val="%7."/>
      <w:lvlJc w:val="left"/>
      <w:pPr>
        <w:ind w:left="5976" w:hanging="360"/>
      </w:pPr>
    </w:lvl>
    <w:lvl w:ilvl="7" w:tplc="FFFFFFFF" w:tentative="1">
      <w:start w:val="1"/>
      <w:numFmt w:val="lowerLetter"/>
      <w:lvlText w:val="%8."/>
      <w:lvlJc w:val="left"/>
      <w:pPr>
        <w:ind w:left="6696" w:hanging="360"/>
      </w:pPr>
    </w:lvl>
    <w:lvl w:ilvl="8" w:tplc="FFFFFFFF" w:tentative="1">
      <w:start w:val="1"/>
      <w:numFmt w:val="lowerRoman"/>
      <w:lvlText w:val="%9."/>
      <w:lvlJc w:val="right"/>
      <w:pPr>
        <w:ind w:left="7416" w:hanging="180"/>
      </w:pPr>
    </w:lvl>
  </w:abstractNum>
  <w:abstractNum w:abstractNumId="4" w15:restartNumberingAfterBreak="0">
    <w:nsid w:val="46782F48"/>
    <w:multiLevelType w:val="hybridMultilevel"/>
    <w:tmpl w:val="C2E4374A"/>
    <w:lvl w:ilvl="0" w:tplc="C0D897E6">
      <w:start w:val="1"/>
      <w:numFmt w:val="decimal"/>
      <w:lvlText w:val="%1."/>
      <w:lvlJc w:val="left"/>
      <w:pPr>
        <w:ind w:left="1069" w:hanging="360"/>
      </w:pPr>
    </w:lvl>
    <w:lvl w:ilvl="1" w:tplc="04270019">
      <w:start w:val="1"/>
      <w:numFmt w:val="lowerLetter"/>
      <w:lvlText w:val="%2."/>
      <w:lvlJc w:val="left"/>
      <w:pPr>
        <w:ind w:left="1789" w:hanging="360"/>
      </w:pPr>
    </w:lvl>
    <w:lvl w:ilvl="2" w:tplc="0427001B">
      <w:start w:val="1"/>
      <w:numFmt w:val="lowerRoman"/>
      <w:lvlText w:val="%3."/>
      <w:lvlJc w:val="right"/>
      <w:pPr>
        <w:ind w:left="2509" w:hanging="180"/>
      </w:pPr>
    </w:lvl>
    <w:lvl w:ilvl="3" w:tplc="0427000F">
      <w:start w:val="1"/>
      <w:numFmt w:val="decimal"/>
      <w:lvlText w:val="%4."/>
      <w:lvlJc w:val="left"/>
      <w:pPr>
        <w:ind w:left="3229" w:hanging="360"/>
      </w:pPr>
    </w:lvl>
    <w:lvl w:ilvl="4" w:tplc="04270019">
      <w:start w:val="1"/>
      <w:numFmt w:val="lowerLetter"/>
      <w:lvlText w:val="%5."/>
      <w:lvlJc w:val="left"/>
      <w:pPr>
        <w:ind w:left="3949" w:hanging="360"/>
      </w:pPr>
    </w:lvl>
    <w:lvl w:ilvl="5" w:tplc="0427001B">
      <w:start w:val="1"/>
      <w:numFmt w:val="lowerRoman"/>
      <w:lvlText w:val="%6."/>
      <w:lvlJc w:val="right"/>
      <w:pPr>
        <w:ind w:left="4669" w:hanging="180"/>
      </w:pPr>
    </w:lvl>
    <w:lvl w:ilvl="6" w:tplc="0427000F">
      <w:start w:val="1"/>
      <w:numFmt w:val="decimal"/>
      <w:lvlText w:val="%7."/>
      <w:lvlJc w:val="left"/>
      <w:pPr>
        <w:ind w:left="5389" w:hanging="360"/>
      </w:pPr>
    </w:lvl>
    <w:lvl w:ilvl="7" w:tplc="04270019">
      <w:start w:val="1"/>
      <w:numFmt w:val="lowerLetter"/>
      <w:lvlText w:val="%8."/>
      <w:lvlJc w:val="left"/>
      <w:pPr>
        <w:ind w:left="6109" w:hanging="360"/>
      </w:pPr>
    </w:lvl>
    <w:lvl w:ilvl="8" w:tplc="0427001B">
      <w:start w:val="1"/>
      <w:numFmt w:val="lowerRoman"/>
      <w:lvlText w:val="%9."/>
      <w:lvlJc w:val="right"/>
      <w:pPr>
        <w:ind w:left="6829" w:hanging="180"/>
      </w:pPr>
    </w:lvl>
  </w:abstractNum>
  <w:abstractNum w:abstractNumId="5" w15:restartNumberingAfterBreak="0">
    <w:nsid w:val="64473398"/>
    <w:multiLevelType w:val="multilevel"/>
    <w:tmpl w:val="874AC2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4"/>
      <w:numFmt w:val="upp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F7F0647"/>
    <w:multiLevelType w:val="multilevel"/>
    <w:tmpl w:val="687E2C62"/>
    <w:lvl w:ilvl="0">
      <w:start w:val="1"/>
      <w:numFmt w:val="decimal"/>
      <w:lvlText w:val="%1."/>
      <w:lvlJc w:val="left"/>
      <w:pPr>
        <w:ind w:left="1069"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51" w:hanging="720"/>
      </w:pPr>
      <w:rPr>
        <w:rFonts w:hint="default"/>
      </w:rPr>
    </w:lvl>
    <w:lvl w:ilvl="3">
      <w:start w:val="1"/>
      <w:numFmt w:val="decimal"/>
      <w:isLgl/>
      <w:lvlText w:val="%1.%2.%3.%4."/>
      <w:lvlJc w:val="left"/>
      <w:pPr>
        <w:ind w:left="1462" w:hanging="720"/>
      </w:pPr>
      <w:rPr>
        <w:rFonts w:hint="default"/>
      </w:rPr>
    </w:lvl>
    <w:lvl w:ilvl="4">
      <w:start w:val="1"/>
      <w:numFmt w:val="decimal"/>
      <w:isLgl/>
      <w:lvlText w:val="%1.%2.%3.%4.%5."/>
      <w:lvlJc w:val="left"/>
      <w:pPr>
        <w:ind w:left="1833" w:hanging="1080"/>
      </w:pPr>
      <w:rPr>
        <w:rFonts w:hint="default"/>
      </w:rPr>
    </w:lvl>
    <w:lvl w:ilvl="5">
      <w:start w:val="1"/>
      <w:numFmt w:val="decimal"/>
      <w:isLgl/>
      <w:lvlText w:val="%1.%2.%3.%4.%5.%6."/>
      <w:lvlJc w:val="left"/>
      <w:pPr>
        <w:ind w:left="1844" w:hanging="1080"/>
      </w:pPr>
      <w:rPr>
        <w:rFonts w:hint="default"/>
      </w:rPr>
    </w:lvl>
    <w:lvl w:ilvl="6">
      <w:start w:val="1"/>
      <w:numFmt w:val="decimal"/>
      <w:isLgl/>
      <w:lvlText w:val="%1.%2.%3.%4.%5.%6.%7."/>
      <w:lvlJc w:val="left"/>
      <w:pPr>
        <w:ind w:left="2215"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97" w:hanging="1800"/>
      </w:pPr>
      <w:rPr>
        <w:rFonts w:hint="default"/>
      </w:rPr>
    </w:lvl>
  </w:abstractNum>
  <w:abstractNum w:abstractNumId="7" w15:restartNumberingAfterBreak="0">
    <w:nsid w:val="7F9B4172"/>
    <w:multiLevelType w:val="hybridMultilevel"/>
    <w:tmpl w:val="367E0DCE"/>
    <w:lvl w:ilvl="0" w:tplc="95AEC084">
      <w:start w:val="1"/>
      <w:numFmt w:val="decimal"/>
      <w:lvlText w:val="%1."/>
      <w:lvlJc w:val="left"/>
      <w:pPr>
        <w:ind w:left="1066" w:hanging="360"/>
      </w:pPr>
      <w:rPr>
        <w:rFonts w:eastAsia="Calibri" w:hint="default"/>
      </w:rPr>
    </w:lvl>
    <w:lvl w:ilvl="1" w:tplc="04270019" w:tentative="1">
      <w:start w:val="1"/>
      <w:numFmt w:val="lowerLetter"/>
      <w:lvlText w:val="%2."/>
      <w:lvlJc w:val="left"/>
      <w:pPr>
        <w:ind w:left="1786" w:hanging="360"/>
      </w:pPr>
    </w:lvl>
    <w:lvl w:ilvl="2" w:tplc="0427001B" w:tentative="1">
      <w:start w:val="1"/>
      <w:numFmt w:val="lowerRoman"/>
      <w:lvlText w:val="%3."/>
      <w:lvlJc w:val="right"/>
      <w:pPr>
        <w:ind w:left="2506" w:hanging="180"/>
      </w:pPr>
    </w:lvl>
    <w:lvl w:ilvl="3" w:tplc="0427000F" w:tentative="1">
      <w:start w:val="1"/>
      <w:numFmt w:val="decimal"/>
      <w:lvlText w:val="%4."/>
      <w:lvlJc w:val="left"/>
      <w:pPr>
        <w:ind w:left="3226" w:hanging="360"/>
      </w:pPr>
    </w:lvl>
    <w:lvl w:ilvl="4" w:tplc="04270019" w:tentative="1">
      <w:start w:val="1"/>
      <w:numFmt w:val="lowerLetter"/>
      <w:lvlText w:val="%5."/>
      <w:lvlJc w:val="left"/>
      <w:pPr>
        <w:ind w:left="3946" w:hanging="360"/>
      </w:pPr>
    </w:lvl>
    <w:lvl w:ilvl="5" w:tplc="0427001B" w:tentative="1">
      <w:start w:val="1"/>
      <w:numFmt w:val="lowerRoman"/>
      <w:lvlText w:val="%6."/>
      <w:lvlJc w:val="right"/>
      <w:pPr>
        <w:ind w:left="4666" w:hanging="180"/>
      </w:pPr>
    </w:lvl>
    <w:lvl w:ilvl="6" w:tplc="0427000F" w:tentative="1">
      <w:start w:val="1"/>
      <w:numFmt w:val="decimal"/>
      <w:lvlText w:val="%7."/>
      <w:lvlJc w:val="left"/>
      <w:pPr>
        <w:ind w:left="5386" w:hanging="360"/>
      </w:pPr>
    </w:lvl>
    <w:lvl w:ilvl="7" w:tplc="04270019" w:tentative="1">
      <w:start w:val="1"/>
      <w:numFmt w:val="lowerLetter"/>
      <w:lvlText w:val="%8."/>
      <w:lvlJc w:val="left"/>
      <w:pPr>
        <w:ind w:left="6106" w:hanging="360"/>
      </w:pPr>
    </w:lvl>
    <w:lvl w:ilvl="8" w:tplc="0427001B" w:tentative="1">
      <w:start w:val="1"/>
      <w:numFmt w:val="lowerRoman"/>
      <w:lvlText w:val="%9."/>
      <w:lvlJc w:val="right"/>
      <w:pPr>
        <w:ind w:left="6826" w:hanging="180"/>
      </w:pPr>
    </w:lvl>
  </w:abstractNum>
  <w:num w:numId="1" w16cid:durableId="1002467457">
    <w:abstractNumId w:val="0"/>
  </w:num>
  <w:num w:numId="2" w16cid:durableId="1969680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34662161">
    <w:abstractNumId w:val="6"/>
  </w:num>
  <w:num w:numId="4" w16cid:durableId="1280070092">
    <w:abstractNumId w:val="7"/>
  </w:num>
  <w:num w:numId="5" w16cid:durableId="5617177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30436430">
    <w:abstractNumId w:val="5"/>
  </w:num>
  <w:num w:numId="7" w16cid:durableId="21229877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0742094">
    <w:abstractNumId w:val="3"/>
  </w:num>
  <w:num w:numId="9" w16cid:durableId="11345261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F9D"/>
    <w:rsid w:val="00002BFA"/>
    <w:rsid w:val="00005DE0"/>
    <w:rsid w:val="0000728E"/>
    <w:rsid w:val="000351BF"/>
    <w:rsid w:val="00087E8D"/>
    <w:rsid w:val="000930CE"/>
    <w:rsid w:val="000953B2"/>
    <w:rsid w:val="000A1A80"/>
    <w:rsid w:val="000A43BB"/>
    <w:rsid w:val="000C0A8A"/>
    <w:rsid w:val="000C708F"/>
    <w:rsid w:val="000F30D1"/>
    <w:rsid w:val="00144349"/>
    <w:rsid w:val="00163639"/>
    <w:rsid w:val="001778AA"/>
    <w:rsid w:val="001832C9"/>
    <w:rsid w:val="001E15FB"/>
    <w:rsid w:val="00241D5F"/>
    <w:rsid w:val="00252285"/>
    <w:rsid w:val="002640CA"/>
    <w:rsid w:val="00265DCE"/>
    <w:rsid w:val="00293C56"/>
    <w:rsid w:val="00294B89"/>
    <w:rsid w:val="002A3B93"/>
    <w:rsid w:val="002C1BEB"/>
    <w:rsid w:val="003015F1"/>
    <w:rsid w:val="00307C19"/>
    <w:rsid w:val="00374C95"/>
    <w:rsid w:val="00394352"/>
    <w:rsid w:val="003A7B35"/>
    <w:rsid w:val="003E16F6"/>
    <w:rsid w:val="00405EC6"/>
    <w:rsid w:val="0044065A"/>
    <w:rsid w:val="004672D3"/>
    <w:rsid w:val="004675B7"/>
    <w:rsid w:val="00485EEE"/>
    <w:rsid w:val="0048763E"/>
    <w:rsid w:val="004939A5"/>
    <w:rsid w:val="004A0D38"/>
    <w:rsid w:val="004D2C4E"/>
    <w:rsid w:val="00500D3B"/>
    <w:rsid w:val="00501342"/>
    <w:rsid w:val="00512202"/>
    <w:rsid w:val="005275CB"/>
    <w:rsid w:val="00531B22"/>
    <w:rsid w:val="0053564D"/>
    <w:rsid w:val="00541E72"/>
    <w:rsid w:val="005641DC"/>
    <w:rsid w:val="005B4763"/>
    <w:rsid w:val="005B7505"/>
    <w:rsid w:val="00622038"/>
    <w:rsid w:val="00670E5A"/>
    <w:rsid w:val="006762B1"/>
    <w:rsid w:val="00691862"/>
    <w:rsid w:val="006A7E1D"/>
    <w:rsid w:val="006C7641"/>
    <w:rsid w:val="006F271E"/>
    <w:rsid w:val="0071759C"/>
    <w:rsid w:val="00717F21"/>
    <w:rsid w:val="007228F7"/>
    <w:rsid w:val="0073092B"/>
    <w:rsid w:val="00744A62"/>
    <w:rsid w:val="00771371"/>
    <w:rsid w:val="0078062B"/>
    <w:rsid w:val="00783F84"/>
    <w:rsid w:val="00785718"/>
    <w:rsid w:val="007E5664"/>
    <w:rsid w:val="008051D8"/>
    <w:rsid w:val="00863144"/>
    <w:rsid w:val="008759FC"/>
    <w:rsid w:val="008820EA"/>
    <w:rsid w:val="00895F8D"/>
    <w:rsid w:val="008B367A"/>
    <w:rsid w:val="008B4685"/>
    <w:rsid w:val="008E05E2"/>
    <w:rsid w:val="008E0844"/>
    <w:rsid w:val="008E12C3"/>
    <w:rsid w:val="008E5553"/>
    <w:rsid w:val="009A2044"/>
    <w:rsid w:val="00A45239"/>
    <w:rsid w:val="00A63A84"/>
    <w:rsid w:val="00A63C98"/>
    <w:rsid w:val="00A715AC"/>
    <w:rsid w:val="00A85152"/>
    <w:rsid w:val="00AA3DDC"/>
    <w:rsid w:val="00AA4547"/>
    <w:rsid w:val="00AC6708"/>
    <w:rsid w:val="00AC78B7"/>
    <w:rsid w:val="00AE26D3"/>
    <w:rsid w:val="00AF0DED"/>
    <w:rsid w:val="00B0110E"/>
    <w:rsid w:val="00B07FDF"/>
    <w:rsid w:val="00B20C83"/>
    <w:rsid w:val="00B31AA0"/>
    <w:rsid w:val="00B616B3"/>
    <w:rsid w:val="00B73CC6"/>
    <w:rsid w:val="00B73D99"/>
    <w:rsid w:val="00BA4260"/>
    <w:rsid w:val="00BC475B"/>
    <w:rsid w:val="00BD0899"/>
    <w:rsid w:val="00BE20F4"/>
    <w:rsid w:val="00BE3D9B"/>
    <w:rsid w:val="00BF5841"/>
    <w:rsid w:val="00BF66A3"/>
    <w:rsid w:val="00BF7BF9"/>
    <w:rsid w:val="00C07DC8"/>
    <w:rsid w:val="00C101AD"/>
    <w:rsid w:val="00C33F0C"/>
    <w:rsid w:val="00C60D74"/>
    <w:rsid w:val="00C66322"/>
    <w:rsid w:val="00C738A9"/>
    <w:rsid w:val="00C76B22"/>
    <w:rsid w:val="00C807C4"/>
    <w:rsid w:val="00C8088E"/>
    <w:rsid w:val="00C82663"/>
    <w:rsid w:val="00CA49FB"/>
    <w:rsid w:val="00CA5E43"/>
    <w:rsid w:val="00CD20A6"/>
    <w:rsid w:val="00D06061"/>
    <w:rsid w:val="00D16992"/>
    <w:rsid w:val="00D23C0F"/>
    <w:rsid w:val="00D47010"/>
    <w:rsid w:val="00D51419"/>
    <w:rsid w:val="00D54E4D"/>
    <w:rsid w:val="00D910C7"/>
    <w:rsid w:val="00DC320E"/>
    <w:rsid w:val="00DD257B"/>
    <w:rsid w:val="00DD6B5D"/>
    <w:rsid w:val="00DF30F3"/>
    <w:rsid w:val="00E16373"/>
    <w:rsid w:val="00E3028B"/>
    <w:rsid w:val="00E6783D"/>
    <w:rsid w:val="00E81D42"/>
    <w:rsid w:val="00EA6F9D"/>
    <w:rsid w:val="00EB595C"/>
    <w:rsid w:val="00EC5D69"/>
    <w:rsid w:val="00EE076B"/>
    <w:rsid w:val="00EE62D6"/>
    <w:rsid w:val="00EF230C"/>
    <w:rsid w:val="00F0481D"/>
    <w:rsid w:val="00F10235"/>
    <w:rsid w:val="00F13444"/>
    <w:rsid w:val="00F248DE"/>
    <w:rsid w:val="00F34806"/>
    <w:rsid w:val="00F63707"/>
    <w:rsid w:val="00FA4A0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23539"/>
  <w15:docId w15:val="{D271093C-46BB-4C97-AEA3-37B8393C4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54E4D"/>
    <w:pPr>
      <w:spacing w:after="160" w:line="254" w:lineRule="auto"/>
    </w:pPr>
    <w:rPr>
      <w:rFonts w:ascii="Calibri" w:eastAsia="Calibri" w:hAnsi="Calibri" w:cs="Times New Roman"/>
    </w:rPr>
  </w:style>
  <w:style w:type="paragraph" w:styleId="Antrat3">
    <w:name w:val="heading 3"/>
    <w:basedOn w:val="prastasis"/>
    <w:next w:val="prastasis"/>
    <w:link w:val="Antrat3Diagrama"/>
    <w:uiPriority w:val="9"/>
    <w:semiHidden/>
    <w:unhideWhenUsed/>
    <w:qFormat/>
    <w:rsid w:val="000C708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5">
    <w:name w:val="Style5"/>
    <w:basedOn w:val="prastasis"/>
    <w:uiPriority w:val="99"/>
    <w:rsid w:val="00D54E4D"/>
    <w:pPr>
      <w:widowControl w:val="0"/>
      <w:autoSpaceDE w:val="0"/>
      <w:autoSpaceDN w:val="0"/>
      <w:adjustRightInd w:val="0"/>
      <w:spacing w:after="0" w:line="276" w:lineRule="exact"/>
      <w:ind w:firstLine="706"/>
      <w:jc w:val="both"/>
    </w:pPr>
    <w:rPr>
      <w:rFonts w:ascii="Times New Roman" w:eastAsia="Times New Roman" w:hAnsi="Times New Roman"/>
      <w:sz w:val="24"/>
      <w:szCs w:val="24"/>
      <w:lang w:eastAsia="lt-LT"/>
    </w:rPr>
  </w:style>
  <w:style w:type="character" w:customStyle="1" w:styleId="FontStyle17">
    <w:name w:val="Font Style17"/>
    <w:uiPriority w:val="99"/>
    <w:rsid w:val="00D54E4D"/>
    <w:rPr>
      <w:rFonts w:ascii="Times New Roman" w:hAnsi="Times New Roman" w:cs="Times New Roman" w:hint="default"/>
      <w:sz w:val="22"/>
      <w:szCs w:val="22"/>
    </w:rPr>
  </w:style>
  <w:style w:type="paragraph" w:styleId="Sraopastraipa">
    <w:name w:val="List Paragraph"/>
    <w:basedOn w:val="prastasis"/>
    <w:uiPriority w:val="34"/>
    <w:qFormat/>
    <w:rsid w:val="00D54E4D"/>
    <w:pPr>
      <w:ind w:left="720"/>
      <w:contextualSpacing/>
    </w:pPr>
  </w:style>
  <w:style w:type="character" w:customStyle="1" w:styleId="Antrat3Diagrama">
    <w:name w:val="Antraštė 3 Diagrama"/>
    <w:basedOn w:val="Numatytasispastraiposriftas"/>
    <w:link w:val="Antrat3"/>
    <w:uiPriority w:val="9"/>
    <w:semiHidden/>
    <w:rsid w:val="000C708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17346">
      <w:bodyDiv w:val="1"/>
      <w:marLeft w:val="0"/>
      <w:marRight w:val="0"/>
      <w:marTop w:val="0"/>
      <w:marBottom w:val="0"/>
      <w:divBdr>
        <w:top w:val="none" w:sz="0" w:space="0" w:color="auto"/>
        <w:left w:val="none" w:sz="0" w:space="0" w:color="auto"/>
        <w:bottom w:val="none" w:sz="0" w:space="0" w:color="auto"/>
        <w:right w:val="none" w:sz="0" w:space="0" w:color="auto"/>
      </w:divBdr>
    </w:div>
    <w:div w:id="1103038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3363</Words>
  <Characters>1917</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BIT0721</dc:creator>
  <cp:keywords/>
  <dc:description/>
  <cp:lastModifiedBy>Donata Skorodumova</cp:lastModifiedBy>
  <cp:revision>6</cp:revision>
  <cp:lastPrinted>2026-01-19T07:53:00Z</cp:lastPrinted>
  <dcterms:created xsi:type="dcterms:W3CDTF">2026-01-21T11:15:00Z</dcterms:created>
  <dcterms:modified xsi:type="dcterms:W3CDTF">2026-01-29T09:00:00Z</dcterms:modified>
</cp:coreProperties>
</file>