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E788" w14:textId="77777777" w:rsidR="005B7505" w:rsidRPr="00895F8D" w:rsidRDefault="005B7505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48C738D" w14:textId="00D89DE4" w:rsidR="00D54E4D" w:rsidRPr="007E5664" w:rsidRDefault="00D54E4D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3D9B023E" w14:textId="1DB961B5" w:rsidR="00D54E4D" w:rsidRDefault="00691862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 xml:space="preserve">VALDYBOS </w:t>
      </w:r>
      <w:r w:rsidR="00CA49FB" w:rsidRPr="007E5664">
        <w:rPr>
          <w:rFonts w:ascii="Times New Roman" w:hAnsi="Times New Roman"/>
          <w:b/>
          <w:sz w:val="24"/>
          <w:szCs w:val="24"/>
        </w:rPr>
        <w:t>E-</w:t>
      </w:r>
      <w:r w:rsidR="00D54E4D" w:rsidRPr="007E5664">
        <w:rPr>
          <w:rFonts w:ascii="Times New Roman" w:hAnsi="Times New Roman"/>
          <w:b/>
          <w:sz w:val="24"/>
          <w:szCs w:val="24"/>
        </w:rPr>
        <w:t xml:space="preserve">POSĖDŽIO </w:t>
      </w:r>
      <w:r w:rsidR="00512202">
        <w:rPr>
          <w:rFonts w:ascii="Times New Roman" w:hAnsi="Times New Roman"/>
          <w:b/>
          <w:sz w:val="24"/>
          <w:szCs w:val="24"/>
        </w:rPr>
        <w:t>PROTOKOLAS</w:t>
      </w:r>
    </w:p>
    <w:p w14:paraId="732199C6" w14:textId="77777777" w:rsidR="008E05E2" w:rsidRPr="007E5664" w:rsidRDefault="008E05E2" w:rsidP="00783F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EB1CAA7" w14:textId="0469562D" w:rsidR="00D54E4D" w:rsidRPr="007E5664" w:rsidRDefault="00D54E4D" w:rsidP="00783F84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7E5664">
        <w:rPr>
          <w:rStyle w:val="FontStyle17"/>
          <w:noProof/>
          <w:sz w:val="24"/>
          <w:szCs w:val="24"/>
        </w:rPr>
        <w:t>Posėdžio data – 202</w:t>
      </w:r>
      <w:r w:rsidR="00EE076B" w:rsidRPr="007E5664">
        <w:rPr>
          <w:rStyle w:val="FontStyle17"/>
          <w:noProof/>
          <w:sz w:val="24"/>
          <w:szCs w:val="24"/>
        </w:rPr>
        <w:t>5</w:t>
      </w:r>
      <w:r w:rsidR="00A45239" w:rsidRPr="007E5664">
        <w:rPr>
          <w:rStyle w:val="FontStyle17"/>
          <w:noProof/>
          <w:sz w:val="24"/>
          <w:szCs w:val="24"/>
        </w:rPr>
        <w:t xml:space="preserve"> </w:t>
      </w:r>
      <w:r w:rsidRPr="007E5664">
        <w:rPr>
          <w:rStyle w:val="FontStyle17"/>
          <w:noProof/>
          <w:sz w:val="24"/>
          <w:szCs w:val="24"/>
        </w:rPr>
        <w:t xml:space="preserve">m. </w:t>
      </w:r>
      <w:r w:rsidR="000F30D1">
        <w:rPr>
          <w:rStyle w:val="FontStyle17"/>
          <w:noProof/>
          <w:sz w:val="24"/>
          <w:szCs w:val="24"/>
        </w:rPr>
        <w:t>rugsėjo 22</w:t>
      </w:r>
      <w:r w:rsidRPr="007E5664">
        <w:rPr>
          <w:rStyle w:val="FontStyle17"/>
          <w:noProof/>
          <w:sz w:val="24"/>
          <w:szCs w:val="24"/>
        </w:rPr>
        <w:t xml:space="preserve"> d., </w:t>
      </w:r>
      <w:r w:rsidR="00EB595C" w:rsidRPr="007E5664">
        <w:rPr>
          <w:rStyle w:val="FontStyle17"/>
          <w:noProof/>
          <w:sz w:val="24"/>
          <w:szCs w:val="24"/>
        </w:rPr>
        <w:t>1</w:t>
      </w:r>
      <w:r w:rsidR="000F30D1">
        <w:rPr>
          <w:rStyle w:val="FontStyle17"/>
          <w:noProof/>
          <w:sz w:val="24"/>
          <w:szCs w:val="24"/>
        </w:rPr>
        <w:t>5</w:t>
      </w:r>
      <w:r w:rsidRPr="007E5664">
        <w:rPr>
          <w:rStyle w:val="FontStyle17"/>
          <w:noProof/>
          <w:sz w:val="24"/>
          <w:szCs w:val="24"/>
        </w:rPr>
        <w:t xml:space="preserve"> val. </w:t>
      </w:r>
      <w:r w:rsidR="000F30D1">
        <w:rPr>
          <w:rStyle w:val="FontStyle17"/>
          <w:noProof/>
          <w:sz w:val="24"/>
          <w:szCs w:val="24"/>
        </w:rPr>
        <w:t>3</w:t>
      </w:r>
      <w:r w:rsidR="00EB595C" w:rsidRPr="007E5664">
        <w:rPr>
          <w:rStyle w:val="FontStyle17"/>
          <w:noProof/>
          <w:sz w:val="24"/>
          <w:szCs w:val="24"/>
        </w:rPr>
        <w:t>0</w:t>
      </w:r>
      <w:r w:rsidRPr="007E5664">
        <w:rPr>
          <w:rStyle w:val="FontStyle17"/>
          <w:noProof/>
          <w:sz w:val="24"/>
          <w:szCs w:val="24"/>
        </w:rPr>
        <w:t xml:space="preserve"> min.</w:t>
      </w:r>
    </w:p>
    <w:p w14:paraId="05B86979" w14:textId="246FB191" w:rsidR="00D54E4D" w:rsidRPr="007E5664" w:rsidRDefault="00AF0DED" w:rsidP="00783F84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7E5664">
        <w:rPr>
          <w:rStyle w:val="FontStyle17"/>
          <w:noProof/>
          <w:sz w:val="24"/>
          <w:szCs w:val="24"/>
        </w:rPr>
        <w:t>Posėdžio vieta – nuotolinis posėdis, platforma Microsoft Teams.</w:t>
      </w:r>
    </w:p>
    <w:p w14:paraId="6BF98111" w14:textId="77777777" w:rsidR="00895F8D" w:rsidRPr="007E5664" w:rsidRDefault="00895F8D" w:rsidP="00783F84">
      <w:pPr>
        <w:pStyle w:val="Style5"/>
        <w:spacing w:line="240" w:lineRule="auto"/>
        <w:rPr>
          <w:bCs/>
          <w:noProof/>
        </w:rPr>
      </w:pPr>
      <w:r w:rsidRPr="007E5664">
        <w:rPr>
          <w:bCs/>
          <w:noProof/>
        </w:rPr>
        <w:t>Posėdžio pirmininkas – Mantas Badaukis.</w:t>
      </w:r>
    </w:p>
    <w:p w14:paraId="5DD9646E" w14:textId="77777777" w:rsidR="00895F8D" w:rsidRPr="00163639" w:rsidRDefault="00895F8D" w:rsidP="00783F84">
      <w:pPr>
        <w:pStyle w:val="Style5"/>
        <w:spacing w:line="240" w:lineRule="auto"/>
        <w:rPr>
          <w:bCs/>
          <w:noProof/>
        </w:rPr>
      </w:pPr>
      <w:r w:rsidRPr="007E5664">
        <w:rPr>
          <w:bCs/>
          <w:noProof/>
        </w:rPr>
        <w:t xml:space="preserve">Posėdžio </w:t>
      </w:r>
      <w:r w:rsidRPr="00163639">
        <w:rPr>
          <w:bCs/>
          <w:noProof/>
        </w:rPr>
        <w:t>sekretorė – Aušra Žymantė.</w:t>
      </w:r>
    </w:p>
    <w:p w14:paraId="77EEC884" w14:textId="4D478922" w:rsidR="00895F8D" w:rsidRPr="00163639" w:rsidRDefault="00895F8D" w:rsidP="00783F84">
      <w:pPr>
        <w:pStyle w:val="Style5"/>
        <w:spacing w:line="240" w:lineRule="auto"/>
        <w:rPr>
          <w:bCs/>
          <w:noProof/>
        </w:rPr>
      </w:pPr>
      <w:r w:rsidRPr="00163639">
        <w:rPr>
          <w:bCs/>
          <w:noProof/>
        </w:rPr>
        <w:t xml:space="preserve">Posėdyje dalyvavo: Kęstutis </w:t>
      </w:r>
      <w:r w:rsidR="00163639" w:rsidRPr="00163639">
        <w:rPr>
          <w:bCs/>
          <w:noProof/>
        </w:rPr>
        <w:t>Ukanis</w:t>
      </w:r>
      <w:r w:rsidRPr="00163639">
        <w:rPr>
          <w:bCs/>
          <w:noProof/>
        </w:rPr>
        <w:t xml:space="preserve">, Mantas Badaukis, Tomas Balsys, Raimonda Ramanauskienė, Raimondas Juška, Anita Avdaljan, Aistė </w:t>
      </w:r>
      <w:r w:rsidR="00B07FDF">
        <w:rPr>
          <w:bCs/>
          <w:noProof/>
        </w:rPr>
        <w:t>Smilgevičė</w:t>
      </w:r>
      <w:r w:rsidR="00163639" w:rsidRPr="00163639">
        <w:rPr>
          <w:bCs/>
          <w:noProof/>
        </w:rPr>
        <w:t xml:space="preserve">, </w:t>
      </w:r>
      <w:r w:rsidR="00B07FDF">
        <w:rPr>
          <w:bCs/>
          <w:noProof/>
        </w:rPr>
        <w:t>Albina Kiudulienė</w:t>
      </w:r>
      <w:r w:rsidR="00AE26D3">
        <w:rPr>
          <w:bCs/>
          <w:noProof/>
        </w:rPr>
        <w:t xml:space="preserve">, Rūta Narmontienė, Kęstutis Mažonas. </w:t>
      </w:r>
    </w:p>
    <w:p w14:paraId="1E8F7A20" w14:textId="317169AA" w:rsidR="00895F8D" w:rsidRPr="00163639" w:rsidRDefault="00895F8D" w:rsidP="00783F84">
      <w:pPr>
        <w:pStyle w:val="Style5"/>
        <w:spacing w:line="240" w:lineRule="auto"/>
        <w:rPr>
          <w:bCs/>
          <w:noProof/>
        </w:rPr>
      </w:pPr>
      <w:r w:rsidRPr="00163639">
        <w:rPr>
          <w:bCs/>
          <w:noProof/>
        </w:rPr>
        <w:t>Administracijos atstovės</w:t>
      </w:r>
      <w:r w:rsidR="008820EA">
        <w:rPr>
          <w:bCs/>
          <w:noProof/>
        </w:rPr>
        <w:t>:</w:t>
      </w:r>
      <w:r w:rsidRPr="00163639">
        <w:rPr>
          <w:bCs/>
          <w:noProof/>
        </w:rPr>
        <w:t xml:space="preserve"> Donata Skorodumova, Aušra Žymantė.</w:t>
      </w:r>
    </w:p>
    <w:p w14:paraId="0EB303BA" w14:textId="77777777" w:rsidR="00D54E4D" w:rsidRPr="00163639" w:rsidRDefault="00D54E4D" w:rsidP="00783F84">
      <w:pPr>
        <w:pStyle w:val="Style5"/>
        <w:spacing w:line="240" w:lineRule="auto"/>
        <w:ind w:firstLine="0"/>
        <w:rPr>
          <w:rStyle w:val="FontStyle17"/>
          <w:b/>
          <w:bCs/>
          <w:noProof/>
          <w:sz w:val="24"/>
          <w:szCs w:val="24"/>
        </w:rPr>
      </w:pPr>
    </w:p>
    <w:p w14:paraId="3BEB5A9B" w14:textId="77777777" w:rsidR="00EB595C" w:rsidRPr="00163639" w:rsidRDefault="00EB595C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</w:p>
    <w:p w14:paraId="04A2B5F7" w14:textId="77777777" w:rsidR="00D54E4D" w:rsidRPr="00163639" w:rsidRDefault="00D54E4D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  <w:r w:rsidRPr="00163639">
        <w:rPr>
          <w:rStyle w:val="FontStyle17"/>
          <w:b/>
          <w:bCs/>
          <w:noProof/>
          <w:sz w:val="24"/>
          <w:szCs w:val="24"/>
        </w:rPr>
        <w:t>DARBOTVARKĖ:</w:t>
      </w:r>
    </w:p>
    <w:p w14:paraId="7CFF7414" w14:textId="77777777" w:rsidR="000F30D1" w:rsidRDefault="000F30D1" w:rsidP="000F30D1">
      <w:pPr>
        <w:pStyle w:val="Style5"/>
        <w:numPr>
          <w:ilvl w:val="0"/>
          <w:numId w:val="4"/>
        </w:numPr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 xml:space="preserve">Dėl </w:t>
      </w:r>
      <w:bookmarkStart w:id="0" w:name="_Hlk208997155"/>
      <w:r w:rsidRPr="000F30D1">
        <w:rPr>
          <w:noProof/>
        </w:rPr>
        <w:t>„Šiaurės vakarų Lietuvos vietos veiklos grupės teritorijos 2015–2023 m. vietos plėtros</w:t>
      </w:r>
    </w:p>
    <w:p w14:paraId="1C13A82A" w14:textId="7747150C" w:rsidR="000F30D1" w:rsidRPr="000F30D1" w:rsidRDefault="000F30D1" w:rsidP="000F30D1">
      <w:pPr>
        <w:pStyle w:val="Style5"/>
        <w:tabs>
          <w:tab w:val="left" w:pos="993"/>
        </w:tabs>
        <w:spacing w:line="240" w:lineRule="auto"/>
        <w:ind w:firstLine="0"/>
        <w:rPr>
          <w:noProof/>
        </w:rPr>
      </w:pPr>
      <w:r w:rsidRPr="000F30D1">
        <w:rPr>
          <w:noProof/>
        </w:rPr>
        <w:t>strategijos“ (Nr. 42VS-KE-15-1-06754-PR001) keitimo (pridedama).</w:t>
      </w:r>
    </w:p>
    <w:bookmarkEnd w:id="0"/>
    <w:p w14:paraId="39271EC9" w14:textId="77777777" w:rsidR="000F30D1" w:rsidRPr="000F30D1" w:rsidRDefault="000F30D1" w:rsidP="000F30D1">
      <w:pPr>
        <w:pStyle w:val="Style5"/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>Pranešėja D. Skorodumova</w:t>
      </w:r>
    </w:p>
    <w:p w14:paraId="5DF1D4C7" w14:textId="77777777" w:rsidR="000F30D1" w:rsidRDefault="00000000" w:rsidP="000F30D1">
      <w:pPr>
        <w:pStyle w:val="Style5"/>
        <w:numPr>
          <w:ilvl w:val="0"/>
          <w:numId w:val="4"/>
        </w:numPr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 xml:space="preserve">Dėl </w:t>
      </w:r>
      <w:r w:rsidR="000F30D1" w:rsidRPr="000F30D1">
        <w:rPr>
          <w:noProof/>
        </w:rPr>
        <w:t>„</w:t>
      </w:r>
      <w:r w:rsidRPr="000F30D1">
        <w:rPr>
          <w:noProof/>
        </w:rPr>
        <w:t xml:space="preserve">Šiaurės vakarų Lietuvos vietos veiklos grupės teritorijos </w:t>
      </w:r>
      <w:r w:rsidR="000F30D1" w:rsidRPr="000F30D1">
        <w:rPr>
          <w:noProof/>
        </w:rPr>
        <w:t>2023-2027</w:t>
      </w:r>
      <w:r w:rsidRPr="000F30D1">
        <w:rPr>
          <w:noProof/>
        </w:rPr>
        <w:t xml:space="preserve"> m. vietos plėtros</w:t>
      </w:r>
    </w:p>
    <w:p w14:paraId="2CD4E275" w14:textId="16A89F3E" w:rsidR="000F30D1" w:rsidRPr="000F30D1" w:rsidRDefault="00000000" w:rsidP="000F30D1">
      <w:pPr>
        <w:pStyle w:val="Style5"/>
        <w:tabs>
          <w:tab w:val="left" w:pos="993"/>
        </w:tabs>
        <w:spacing w:line="240" w:lineRule="auto"/>
        <w:ind w:firstLine="0"/>
        <w:rPr>
          <w:noProof/>
        </w:rPr>
      </w:pPr>
      <w:r w:rsidRPr="000F30D1">
        <w:rPr>
          <w:noProof/>
        </w:rPr>
        <w:t>strategijos</w:t>
      </w:r>
      <w:r w:rsidR="000F30D1" w:rsidRPr="000F30D1">
        <w:rPr>
          <w:noProof/>
        </w:rPr>
        <w:t>“ (Nr. 20VS-PV-23-1-01783-PR001) įgyvendinimo pristatymo.</w:t>
      </w:r>
    </w:p>
    <w:p w14:paraId="7E006962" w14:textId="77777777" w:rsidR="000F30D1" w:rsidRPr="000F30D1" w:rsidRDefault="000F30D1" w:rsidP="000F30D1">
      <w:pPr>
        <w:pStyle w:val="Style5"/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>Pranešėja D. Skorodumova</w:t>
      </w:r>
    </w:p>
    <w:p w14:paraId="70D7CE5B" w14:textId="77777777" w:rsidR="000F30D1" w:rsidRPr="000F30D1" w:rsidRDefault="000F30D1" w:rsidP="000F30D1">
      <w:pPr>
        <w:pStyle w:val="Style5"/>
        <w:numPr>
          <w:ilvl w:val="0"/>
          <w:numId w:val="4"/>
        </w:numPr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>Dėl vietos veiklos grupių apskrities susitikimo.</w:t>
      </w:r>
    </w:p>
    <w:p w14:paraId="22147FB5" w14:textId="77777777" w:rsidR="000F30D1" w:rsidRPr="000F30D1" w:rsidRDefault="000F30D1" w:rsidP="000F30D1">
      <w:pPr>
        <w:pStyle w:val="Style5"/>
        <w:tabs>
          <w:tab w:val="left" w:pos="993"/>
        </w:tabs>
        <w:spacing w:line="240" w:lineRule="auto"/>
        <w:rPr>
          <w:noProof/>
        </w:rPr>
      </w:pPr>
      <w:r w:rsidRPr="000F30D1">
        <w:rPr>
          <w:noProof/>
        </w:rPr>
        <w:t>Pranešėja D. Skorodumova</w:t>
      </w:r>
    </w:p>
    <w:p w14:paraId="13F7319E" w14:textId="217CCC88" w:rsidR="005B7505" w:rsidRPr="00163639" w:rsidRDefault="000F30D1" w:rsidP="000F30D1">
      <w:pPr>
        <w:pStyle w:val="Style5"/>
        <w:tabs>
          <w:tab w:val="left" w:pos="993"/>
        </w:tabs>
        <w:spacing w:line="240" w:lineRule="auto"/>
        <w:ind w:left="706" w:firstLine="0"/>
        <w:rPr>
          <w:rStyle w:val="FontStyle17"/>
          <w:noProof/>
          <w:sz w:val="24"/>
          <w:szCs w:val="24"/>
        </w:rPr>
      </w:pPr>
      <w:r w:rsidRPr="000F30D1">
        <w:rPr>
          <w:noProof/>
        </w:rPr>
        <w:t>4.   Dėl kitų klausimų</w:t>
      </w:r>
      <w:r>
        <w:rPr>
          <w:noProof/>
        </w:rPr>
        <w:t>.</w:t>
      </w:r>
    </w:p>
    <w:p w14:paraId="23FEBBFA" w14:textId="77777777" w:rsidR="00D54E4D" w:rsidRPr="00163639" w:rsidRDefault="00D54E4D" w:rsidP="00783F84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</w:p>
    <w:p w14:paraId="3D04B95B" w14:textId="77777777" w:rsidR="00BD0899" w:rsidRDefault="00895F8D" w:rsidP="00BD08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3639">
        <w:rPr>
          <w:rFonts w:ascii="Times New Roman" w:hAnsi="Times New Roman"/>
          <w:bCs/>
          <w:sz w:val="24"/>
          <w:szCs w:val="24"/>
        </w:rPr>
        <w:t xml:space="preserve">SVARSTYTA. </w:t>
      </w:r>
      <w:r w:rsidR="000F30D1" w:rsidRPr="000F30D1">
        <w:rPr>
          <w:rFonts w:ascii="Times New Roman" w:hAnsi="Times New Roman"/>
          <w:sz w:val="24"/>
          <w:szCs w:val="24"/>
        </w:rPr>
        <w:t>„Šiaurės vakarų Lietuvos vietos veiklos grupės teritorijos 2015–2023 m.</w:t>
      </w:r>
    </w:p>
    <w:p w14:paraId="60EC307D" w14:textId="15AB90A1" w:rsidR="000F30D1" w:rsidRPr="00BD0899" w:rsidRDefault="000F30D1" w:rsidP="00BD08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30D1">
        <w:rPr>
          <w:rFonts w:ascii="Times New Roman" w:hAnsi="Times New Roman"/>
          <w:sz w:val="24"/>
          <w:szCs w:val="24"/>
        </w:rPr>
        <w:t>vietos plėtros</w:t>
      </w:r>
      <w:r w:rsidR="00BD0899">
        <w:rPr>
          <w:rFonts w:ascii="Times New Roman" w:hAnsi="Times New Roman"/>
          <w:sz w:val="24"/>
          <w:szCs w:val="24"/>
        </w:rPr>
        <w:t xml:space="preserve"> </w:t>
      </w:r>
      <w:r w:rsidRPr="00BD0899">
        <w:rPr>
          <w:rFonts w:ascii="Times New Roman" w:hAnsi="Times New Roman"/>
          <w:sz w:val="24"/>
          <w:szCs w:val="24"/>
        </w:rPr>
        <w:t>strategijos“ (Nr. 42VS-KE-15-1-06754-PR001) keitim</w:t>
      </w:r>
      <w:r w:rsidR="00BD0899">
        <w:rPr>
          <w:rFonts w:ascii="Times New Roman" w:hAnsi="Times New Roman"/>
          <w:sz w:val="24"/>
          <w:szCs w:val="24"/>
        </w:rPr>
        <w:t>as</w:t>
      </w:r>
      <w:r w:rsidRPr="00BD0899">
        <w:rPr>
          <w:rFonts w:ascii="Times New Roman" w:hAnsi="Times New Roman"/>
          <w:sz w:val="24"/>
          <w:szCs w:val="24"/>
        </w:rPr>
        <w:t>.</w:t>
      </w:r>
    </w:p>
    <w:p w14:paraId="2A719703" w14:textId="47A15F0B" w:rsidR="00BD0899" w:rsidRDefault="00BD0899" w:rsidP="00C76B22">
      <w:pPr>
        <w:spacing w:after="0" w:line="240" w:lineRule="auto"/>
        <w:ind w:firstLine="851"/>
        <w:jc w:val="both"/>
        <w:rPr>
          <w:rFonts w:ascii="Times New Roman" w:hAnsi="Times New Roman"/>
          <w:bCs/>
          <w:i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>Šiaurės vakarų Lietuvos VVG</w:t>
      </w:r>
      <w:r w:rsidR="008820EA">
        <w:rPr>
          <w:rFonts w:ascii="Times New Roman" w:hAnsi="Times New Roman"/>
          <w:bCs/>
          <w:sz w:val="24"/>
          <w:szCs w:val="24"/>
        </w:rPr>
        <w:t xml:space="preserve">, </w:t>
      </w:r>
      <w:r w:rsidRPr="00BD0899">
        <w:rPr>
          <w:rFonts w:ascii="Times New Roman" w:hAnsi="Times New Roman"/>
          <w:bCs/>
          <w:sz w:val="24"/>
          <w:szCs w:val="24"/>
        </w:rPr>
        <w:t>įgyvendinus „Šiaurės vakarų Lietuvos vietos veiklos grupės teritorijos 2015–2023 m. vietos plėtros strategij</w:t>
      </w:r>
      <w:r w:rsidR="008820EA">
        <w:rPr>
          <w:rFonts w:ascii="Times New Roman" w:hAnsi="Times New Roman"/>
          <w:bCs/>
          <w:sz w:val="24"/>
          <w:szCs w:val="24"/>
        </w:rPr>
        <w:t>ą</w:t>
      </w:r>
      <w:r w:rsidRPr="00BD0899">
        <w:rPr>
          <w:rFonts w:ascii="Times New Roman" w:hAnsi="Times New Roman"/>
          <w:bCs/>
          <w:sz w:val="24"/>
          <w:szCs w:val="24"/>
        </w:rPr>
        <w:t xml:space="preserve">“ </w:t>
      </w:r>
      <w:r w:rsidR="00C76B22">
        <w:rPr>
          <w:rFonts w:ascii="Times New Roman" w:hAnsi="Times New Roman"/>
          <w:bCs/>
          <w:sz w:val="24"/>
          <w:szCs w:val="24"/>
        </w:rPr>
        <w:t>(toliau – VPS)</w:t>
      </w:r>
      <w:r w:rsidR="008820EA">
        <w:rPr>
          <w:rFonts w:ascii="Times New Roman" w:hAnsi="Times New Roman"/>
          <w:bCs/>
          <w:sz w:val="24"/>
          <w:szCs w:val="24"/>
        </w:rPr>
        <w:t>,</w:t>
      </w:r>
      <w:r w:rsidR="00C76B22">
        <w:rPr>
          <w:rFonts w:ascii="Times New Roman" w:hAnsi="Times New Roman"/>
          <w:bCs/>
          <w:sz w:val="24"/>
          <w:szCs w:val="24"/>
        </w:rPr>
        <w:t xml:space="preserve"> reikia tikslinti </w:t>
      </w:r>
      <w:r w:rsidRPr="00BD0899">
        <w:rPr>
          <w:rFonts w:ascii="Times New Roman" w:hAnsi="Times New Roman"/>
          <w:bCs/>
          <w:sz w:val="24"/>
          <w:szCs w:val="24"/>
        </w:rPr>
        <w:t xml:space="preserve">VPS pagal pasirašytas ir su NMA suderintas paramos sumas su paramos gavėjais, </w:t>
      </w:r>
      <w:r w:rsidRPr="00BD0899">
        <w:rPr>
          <w:rFonts w:ascii="Times New Roman" w:hAnsi="Times New Roman"/>
          <w:bCs/>
          <w:iCs/>
          <w:sz w:val="24"/>
          <w:szCs w:val="24"/>
        </w:rPr>
        <w:t>pagal VPS prioritetus ir VPS priemones</w:t>
      </w:r>
      <w:r w:rsidR="008820EA">
        <w:rPr>
          <w:rFonts w:ascii="Times New Roman" w:hAnsi="Times New Roman"/>
          <w:bCs/>
          <w:iCs/>
          <w:sz w:val="24"/>
          <w:szCs w:val="24"/>
        </w:rPr>
        <w:t>,</w:t>
      </w:r>
      <w:r w:rsidRPr="00BD0899">
        <w:rPr>
          <w:rFonts w:ascii="Times New Roman" w:hAnsi="Times New Roman"/>
          <w:bCs/>
          <w:iCs/>
          <w:sz w:val="24"/>
          <w:szCs w:val="24"/>
        </w:rPr>
        <w:t xml:space="preserve"> paskirstant skirtą </w:t>
      </w:r>
      <w:proofErr w:type="spellStart"/>
      <w:r w:rsidRPr="00BD0899">
        <w:rPr>
          <w:rFonts w:ascii="Times New Roman" w:hAnsi="Times New Roman"/>
          <w:bCs/>
          <w:iCs/>
          <w:sz w:val="24"/>
          <w:szCs w:val="24"/>
        </w:rPr>
        <w:t>virškontraktavimo</w:t>
      </w:r>
      <w:proofErr w:type="spellEnd"/>
      <w:r w:rsidRPr="00BD0899">
        <w:rPr>
          <w:rFonts w:ascii="Times New Roman" w:hAnsi="Times New Roman"/>
          <w:bCs/>
          <w:iCs/>
          <w:sz w:val="24"/>
          <w:szCs w:val="24"/>
        </w:rPr>
        <w:t xml:space="preserve"> KPP fondo sumą  (37 231,16 Eur) vietos projektams įgyvendinti. </w:t>
      </w:r>
    </w:p>
    <w:p w14:paraId="4E3F5B6D" w14:textId="77777777" w:rsidR="00C76B22" w:rsidRDefault="00C76B22" w:rsidP="00C76B22">
      <w:p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</w:p>
    <w:p w14:paraId="68092067" w14:textId="18C07997" w:rsidR="00BD0899" w:rsidRPr="00BD0899" w:rsidRDefault="00BD0899" w:rsidP="00C76B22">
      <w:pPr>
        <w:spacing w:after="0" w:line="240" w:lineRule="auto"/>
        <w:ind w:firstLine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Balsuota: už – </w:t>
      </w:r>
      <w:r w:rsidR="00B07FDF">
        <w:rPr>
          <w:rFonts w:ascii="Times New Roman" w:hAnsi="Times New Roman"/>
          <w:bCs/>
          <w:sz w:val="24"/>
          <w:szCs w:val="24"/>
        </w:rPr>
        <w:t>10</w:t>
      </w:r>
      <w:r w:rsidRPr="00BD0899">
        <w:rPr>
          <w:rFonts w:ascii="Times New Roman" w:hAnsi="Times New Roman"/>
          <w:bCs/>
          <w:sz w:val="24"/>
          <w:szCs w:val="24"/>
        </w:rPr>
        <w:t>; prieš – 0; susilakė – 0.</w:t>
      </w:r>
    </w:p>
    <w:p w14:paraId="412CF64B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</w:p>
    <w:p w14:paraId="74F18425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NUTARTA. </w:t>
      </w:r>
    </w:p>
    <w:p w14:paraId="3BC95848" w14:textId="77777777" w:rsidR="00C76B22" w:rsidRDefault="00BD0899" w:rsidP="00C76B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>Patvirtinti „Šiaurės vakarų Lietuvos vietos veiklos grupės teritorijos 2015–2023 m.</w:t>
      </w:r>
      <w:r w:rsidR="00C76B22">
        <w:rPr>
          <w:rFonts w:ascii="Times New Roman" w:hAnsi="Times New Roman"/>
          <w:bCs/>
          <w:sz w:val="24"/>
          <w:szCs w:val="24"/>
        </w:rPr>
        <w:t xml:space="preserve"> </w:t>
      </w:r>
      <w:r w:rsidRPr="00BD0899">
        <w:rPr>
          <w:rFonts w:ascii="Times New Roman" w:hAnsi="Times New Roman"/>
          <w:bCs/>
          <w:sz w:val="24"/>
          <w:szCs w:val="24"/>
        </w:rPr>
        <w:t>vietos</w:t>
      </w:r>
    </w:p>
    <w:p w14:paraId="498DDD3F" w14:textId="4219F249" w:rsidR="00BD0899" w:rsidRPr="00BD0899" w:rsidRDefault="00BD0899" w:rsidP="000C708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>plėtros strategij</w:t>
      </w:r>
      <w:r w:rsidR="008820EA">
        <w:rPr>
          <w:rFonts w:ascii="Times New Roman" w:hAnsi="Times New Roman"/>
          <w:bCs/>
          <w:sz w:val="24"/>
          <w:szCs w:val="24"/>
        </w:rPr>
        <w:t>os</w:t>
      </w:r>
      <w:r w:rsidRPr="00BD0899">
        <w:rPr>
          <w:rFonts w:ascii="Times New Roman" w:hAnsi="Times New Roman"/>
          <w:bCs/>
          <w:sz w:val="24"/>
          <w:szCs w:val="24"/>
        </w:rPr>
        <w:t>“ keitimus (pridedama).</w:t>
      </w:r>
    </w:p>
    <w:p w14:paraId="626D8DBB" w14:textId="77777777" w:rsidR="00BD0899" w:rsidRPr="00BD0899" w:rsidRDefault="00BD0899" w:rsidP="000C708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>Teikti NMA derinti „Šiaurės vakarų Lietuvos vietos veiklos grupės teritorijos 2015–</w:t>
      </w:r>
    </w:p>
    <w:p w14:paraId="1FE32297" w14:textId="6FE91308" w:rsidR="00BD0899" w:rsidRPr="00BD0899" w:rsidRDefault="00BD0899" w:rsidP="000C708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>2023 m. vietos plėtros strategij</w:t>
      </w:r>
      <w:r w:rsidR="00C76B22">
        <w:rPr>
          <w:rFonts w:ascii="Times New Roman" w:hAnsi="Times New Roman"/>
          <w:bCs/>
          <w:sz w:val="24"/>
          <w:szCs w:val="24"/>
        </w:rPr>
        <w:t>ą</w:t>
      </w:r>
      <w:r w:rsidRPr="00BD0899">
        <w:rPr>
          <w:rFonts w:ascii="Times New Roman" w:hAnsi="Times New Roman"/>
          <w:bCs/>
          <w:sz w:val="24"/>
          <w:szCs w:val="24"/>
        </w:rPr>
        <w:t>“</w:t>
      </w:r>
      <w:r w:rsidR="00C76B22">
        <w:rPr>
          <w:rFonts w:ascii="Times New Roman" w:hAnsi="Times New Roman"/>
          <w:bCs/>
          <w:sz w:val="24"/>
          <w:szCs w:val="24"/>
        </w:rPr>
        <w:t xml:space="preserve"> su patvirtintais keitimais.</w:t>
      </w:r>
    </w:p>
    <w:p w14:paraId="70E3D54F" w14:textId="77777777" w:rsidR="00E3028B" w:rsidRPr="00BD0899" w:rsidRDefault="00E3028B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</w:p>
    <w:p w14:paraId="1560321B" w14:textId="77777777" w:rsidR="00C33F0C" w:rsidRPr="007E5664" w:rsidRDefault="00C33F0C" w:rsidP="00C76B2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D1D14C" w14:textId="77777777" w:rsidR="00C76B22" w:rsidRPr="00B31AA0" w:rsidRDefault="00C33F0C" w:rsidP="000C708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31AA0">
        <w:rPr>
          <w:rFonts w:ascii="Times New Roman" w:hAnsi="Times New Roman"/>
          <w:bCs/>
          <w:sz w:val="24"/>
          <w:szCs w:val="24"/>
        </w:rPr>
        <w:t xml:space="preserve">SVARSTYTA. </w:t>
      </w:r>
      <w:r w:rsidR="00C76B22" w:rsidRPr="00B31AA0">
        <w:rPr>
          <w:rFonts w:ascii="Times New Roman" w:hAnsi="Times New Roman"/>
          <w:bCs/>
          <w:sz w:val="24"/>
          <w:szCs w:val="24"/>
        </w:rPr>
        <w:t>Dėl „Šiaurės vakarų Lietuvos vietos veiklos grupės teritorijos 2023-2027</w:t>
      </w:r>
    </w:p>
    <w:p w14:paraId="5AC7DD51" w14:textId="79A5C4F0" w:rsidR="00C76B22" w:rsidRPr="00B31AA0" w:rsidRDefault="00C76B22" w:rsidP="000C708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31AA0">
        <w:rPr>
          <w:rFonts w:ascii="Times New Roman" w:hAnsi="Times New Roman"/>
          <w:bCs/>
          <w:sz w:val="24"/>
          <w:szCs w:val="24"/>
        </w:rPr>
        <w:t>m. vietos plėtros strategijos“ (Nr. 20VS-PV-23-1-01783-PR001) įgyvendinimo pristatymas.</w:t>
      </w:r>
    </w:p>
    <w:p w14:paraId="6218ABFE" w14:textId="329C9ADA" w:rsidR="00C76B22" w:rsidRPr="003015F1" w:rsidRDefault="00C76B22" w:rsidP="000C708F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31AA0">
        <w:rPr>
          <w:rFonts w:ascii="Times New Roman" w:hAnsi="Times New Roman"/>
          <w:bCs/>
          <w:sz w:val="24"/>
          <w:szCs w:val="24"/>
        </w:rPr>
        <w:tab/>
      </w:r>
      <w:r w:rsidRPr="003015F1">
        <w:rPr>
          <w:rFonts w:ascii="Times New Roman" w:hAnsi="Times New Roman"/>
          <w:bCs/>
          <w:sz w:val="24"/>
          <w:szCs w:val="24"/>
        </w:rPr>
        <w:t xml:space="preserve">D. Skorodumova pristatė „Šiaurės vakarų Lietuvos vietos veiklos grupės teritorijos 2023-2027 m. vietos plėtros strategijos“ įgyvendinimą. </w:t>
      </w:r>
      <w:r w:rsidR="000C708F" w:rsidRPr="003015F1">
        <w:rPr>
          <w:rFonts w:ascii="Times New Roman" w:hAnsi="Times New Roman"/>
          <w:bCs/>
          <w:sz w:val="24"/>
          <w:szCs w:val="24"/>
        </w:rPr>
        <w:t>VPS valdymo ir stebėsenos tikslas užtikrinti skaidrų, efektyvų ir nuoseklų vietos plėtros strategijos (VPS) įgyvendinimą, naudojant ES ir valstybės biudžeto lėšas.</w:t>
      </w:r>
      <w:r w:rsidR="000C708F" w:rsidRPr="003015F1">
        <w:rPr>
          <w:sz w:val="24"/>
          <w:szCs w:val="24"/>
        </w:rPr>
        <w:t xml:space="preserve"> </w:t>
      </w:r>
      <w:r w:rsidR="000C708F" w:rsidRPr="003015F1">
        <w:rPr>
          <w:rFonts w:ascii="Times New Roman" w:hAnsi="Times New Roman"/>
          <w:bCs/>
          <w:sz w:val="24"/>
          <w:szCs w:val="24"/>
        </w:rPr>
        <w:t>Stebėsenos tikslas – nuolat sekti ir vertinti VPS pažangą.</w:t>
      </w:r>
      <w:r w:rsidR="000C708F" w:rsidRPr="003015F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708F" w:rsidRPr="003015F1">
        <w:rPr>
          <w:rFonts w:ascii="Times New Roman" w:hAnsi="Times New Roman"/>
          <w:sz w:val="24"/>
          <w:szCs w:val="24"/>
        </w:rPr>
        <w:t xml:space="preserve">Valdybos nariams buvo pristatyta VPS įgyvendinimas ir atlikti administravimo veiksmai, rodikliai ir įgyvendinimas pagal VPS numatytą planą. </w:t>
      </w:r>
      <w:r w:rsidRPr="003015F1">
        <w:rPr>
          <w:rFonts w:ascii="Times New Roman" w:hAnsi="Times New Roman"/>
          <w:sz w:val="24"/>
          <w:szCs w:val="24"/>
        </w:rPr>
        <w:t>Nuo 2024</w:t>
      </w:r>
      <w:r w:rsidR="000C708F" w:rsidRPr="003015F1">
        <w:rPr>
          <w:rFonts w:ascii="Times New Roman" w:hAnsi="Times New Roman"/>
          <w:sz w:val="24"/>
          <w:szCs w:val="24"/>
        </w:rPr>
        <w:t>-</w:t>
      </w:r>
      <w:r w:rsidRPr="003015F1">
        <w:rPr>
          <w:rFonts w:ascii="Times New Roman" w:hAnsi="Times New Roman"/>
          <w:sz w:val="24"/>
          <w:szCs w:val="24"/>
        </w:rPr>
        <w:t xml:space="preserve">07-15 iki 2025-09-25 buvo </w:t>
      </w:r>
      <w:r w:rsidR="00087E8D">
        <w:rPr>
          <w:rFonts w:ascii="Times New Roman" w:hAnsi="Times New Roman"/>
          <w:sz w:val="24"/>
          <w:szCs w:val="24"/>
        </w:rPr>
        <w:t>pa</w:t>
      </w:r>
      <w:r w:rsidRPr="003015F1">
        <w:rPr>
          <w:rFonts w:ascii="Times New Roman" w:hAnsi="Times New Roman"/>
          <w:sz w:val="24"/>
          <w:szCs w:val="24"/>
        </w:rPr>
        <w:t>skelbti 6 kv</w:t>
      </w:r>
      <w:r w:rsidRPr="003015F1">
        <w:rPr>
          <w:rFonts w:ascii="Times New Roman" w:hAnsi="Times New Roman"/>
          <w:bCs/>
          <w:sz w:val="24"/>
          <w:szCs w:val="24"/>
        </w:rPr>
        <w:t xml:space="preserve">ietimai 3 skirtingoms </w:t>
      </w:r>
      <w:r w:rsidRPr="003015F1">
        <w:rPr>
          <w:rFonts w:ascii="Times New Roman" w:hAnsi="Times New Roman"/>
          <w:bCs/>
          <w:sz w:val="24"/>
          <w:szCs w:val="24"/>
        </w:rPr>
        <w:lastRenderedPageBreak/>
        <w:t>priemonėms</w:t>
      </w:r>
      <w:r w:rsidR="00DD6B5D" w:rsidRPr="003015F1">
        <w:rPr>
          <w:rFonts w:ascii="Times New Roman" w:hAnsi="Times New Roman"/>
          <w:bCs/>
          <w:sz w:val="24"/>
          <w:szCs w:val="24"/>
        </w:rPr>
        <w:t xml:space="preserve"> finansuoti</w:t>
      </w:r>
      <w:r w:rsidRPr="003015F1">
        <w:rPr>
          <w:rFonts w:ascii="Times New Roman" w:hAnsi="Times New Roman"/>
          <w:bCs/>
          <w:sz w:val="24"/>
          <w:szCs w:val="24"/>
        </w:rPr>
        <w:t xml:space="preserve"> pagal LEADER programą. Bendra planuojama paramos suma visoms priemonėms –1 </w:t>
      </w:r>
      <w:r w:rsidR="00DD6B5D" w:rsidRPr="003015F1">
        <w:rPr>
          <w:rFonts w:ascii="Times New Roman" w:hAnsi="Times New Roman"/>
          <w:bCs/>
          <w:sz w:val="24"/>
          <w:szCs w:val="24"/>
        </w:rPr>
        <w:t>261</w:t>
      </w:r>
      <w:r w:rsidRPr="003015F1">
        <w:rPr>
          <w:rFonts w:ascii="Times New Roman" w:hAnsi="Times New Roman"/>
          <w:bCs/>
          <w:sz w:val="24"/>
          <w:szCs w:val="24"/>
        </w:rPr>
        <w:t xml:space="preserve"> 104,00 Eur, iš jų jau </w:t>
      </w:r>
      <w:r w:rsidR="00500D3B" w:rsidRPr="003015F1">
        <w:rPr>
          <w:rFonts w:ascii="Times New Roman" w:hAnsi="Times New Roman"/>
          <w:bCs/>
          <w:sz w:val="24"/>
          <w:szCs w:val="24"/>
        </w:rPr>
        <w:t xml:space="preserve">skirta paramos </w:t>
      </w:r>
      <w:r w:rsidR="00DD6B5D" w:rsidRPr="003015F1">
        <w:rPr>
          <w:rFonts w:ascii="Times New Roman" w:hAnsi="Times New Roman"/>
          <w:bCs/>
          <w:sz w:val="24"/>
          <w:szCs w:val="24"/>
        </w:rPr>
        <w:t xml:space="preserve">suma vietos projektams įgyvendinti - </w:t>
      </w:r>
      <w:r w:rsidRPr="003015F1">
        <w:rPr>
          <w:rFonts w:ascii="Times New Roman" w:hAnsi="Times New Roman"/>
          <w:bCs/>
          <w:sz w:val="24"/>
          <w:szCs w:val="24"/>
        </w:rPr>
        <w:t xml:space="preserve">508 </w:t>
      </w:r>
      <w:r w:rsidR="00500D3B" w:rsidRPr="003015F1">
        <w:rPr>
          <w:rFonts w:ascii="Times New Roman" w:hAnsi="Times New Roman"/>
          <w:bCs/>
          <w:sz w:val="24"/>
          <w:szCs w:val="24"/>
        </w:rPr>
        <w:t xml:space="preserve"> 619,00 </w:t>
      </w:r>
      <w:r w:rsidRPr="003015F1">
        <w:rPr>
          <w:rFonts w:ascii="Times New Roman" w:hAnsi="Times New Roman"/>
          <w:bCs/>
          <w:sz w:val="24"/>
          <w:szCs w:val="24"/>
        </w:rPr>
        <w:t>Eur.</w:t>
      </w:r>
      <w:r w:rsidR="00500D3B" w:rsidRPr="003015F1">
        <w:rPr>
          <w:bCs/>
          <w:sz w:val="24"/>
          <w:szCs w:val="24"/>
        </w:rPr>
        <w:t xml:space="preserve"> </w:t>
      </w:r>
    </w:p>
    <w:p w14:paraId="2A58F54B" w14:textId="6D28F48E" w:rsidR="00500D3B" w:rsidRPr="00B31AA0" w:rsidRDefault="00C76B22" w:rsidP="002522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76B22">
        <w:rPr>
          <w:rFonts w:ascii="Times New Roman" w:hAnsi="Times New Roman"/>
          <w:bCs/>
          <w:sz w:val="24"/>
          <w:szCs w:val="24"/>
        </w:rPr>
        <w:t xml:space="preserve">1 priemonė – </w:t>
      </w:r>
      <w:r w:rsidR="006C7641">
        <w:rPr>
          <w:rFonts w:ascii="Times New Roman" w:hAnsi="Times New Roman"/>
          <w:bCs/>
          <w:sz w:val="24"/>
          <w:szCs w:val="24"/>
        </w:rPr>
        <w:t>„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Tvarios ir patrauklios viešosios infrastruktūros kūrimas, skatinant kultūros plėtrą, švietimo ir socialinės </w:t>
      </w:r>
      <w:proofErr w:type="spellStart"/>
      <w:r w:rsidR="00500D3B" w:rsidRPr="00B31AA0">
        <w:rPr>
          <w:rFonts w:ascii="Times New Roman" w:hAnsi="Times New Roman"/>
          <w:bCs/>
          <w:sz w:val="24"/>
          <w:szCs w:val="24"/>
        </w:rPr>
        <w:t>įtraukties</w:t>
      </w:r>
      <w:proofErr w:type="spellEnd"/>
      <w:r w:rsidR="00500D3B" w:rsidRPr="00B31AA0">
        <w:rPr>
          <w:rFonts w:ascii="Times New Roman" w:hAnsi="Times New Roman"/>
          <w:bCs/>
          <w:sz w:val="24"/>
          <w:szCs w:val="24"/>
        </w:rPr>
        <w:t xml:space="preserve"> iniciatyvas, gyventojų sveikatingumą ir fizinį aktyvumą vietos lygmeniu</w:t>
      </w:r>
      <w:r w:rsidR="006C7641">
        <w:rPr>
          <w:rFonts w:ascii="Times New Roman" w:hAnsi="Times New Roman"/>
          <w:bCs/>
          <w:sz w:val="24"/>
          <w:szCs w:val="24"/>
        </w:rPr>
        <w:t>“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(ne pelno projektai). Numatyta įgyvendinti 4 </w:t>
      </w:r>
      <w:r w:rsidR="00A63C98" w:rsidRPr="00C76B22">
        <w:rPr>
          <w:rFonts w:ascii="Times New Roman" w:hAnsi="Times New Roman"/>
          <w:bCs/>
          <w:sz w:val="24"/>
          <w:szCs w:val="24"/>
        </w:rPr>
        <w:t>viešosios infrastruktūros kūrim</w:t>
      </w:r>
      <w:r w:rsidR="00A63C98">
        <w:rPr>
          <w:rFonts w:ascii="Times New Roman" w:hAnsi="Times New Roman"/>
          <w:bCs/>
          <w:sz w:val="24"/>
          <w:szCs w:val="24"/>
        </w:rPr>
        <w:t>o</w:t>
      </w:r>
      <w:r w:rsidR="00A63C98" w:rsidRPr="00C76B22">
        <w:rPr>
          <w:rFonts w:ascii="Times New Roman" w:hAnsi="Times New Roman"/>
          <w:bCs/>
          <w:sz w:val="24"/>
          <w:szCs w:val="24"/>
        </w:rPr>
        <w:t xml:space="preserve"> </w:t>
      </w:r>
      <w:r w:rsidR="00500D3B" w:rsidRPr="00B31AA0">
        <w:rPr>
          <w:rFonts w:ascii="Times New Roman" w:hAnsi="Times New Roman"/>
          <w:bCs/>
          <w:sz w:val="24"/>
          <w:szCs w:val="24"/>
        </w:rPr>
        <w:t>projektus, paramos suma – 400 000,00 Eur, paramos intensyvumas 40 proc.</w:t>
      </w:r>
      <w:r w:rsidR="00307C19">
        <w:rPr>
          <w:rFonts w:ascii="Times New Roman" w:hAnsi="Times New Roman"/>
          <w:bCs/>
          <w:sz w:val="24"/>
          <w:szCs w:val="24"/>
        </w:rPr>
        <w:t>,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="00307C19">
        <w:rPr>
          <w:rFonts w:ascii="Times New Roman" w:hAnsi="Times New Roman"/>
          <w:bCs/>
          <w:sz w:val="24"/>
          <w:szCs w:val="24"/>
        </w:rPr>
        <w:t>m</w:t>
      </w:r>
      <w:r w:rsidR="00A63C98">
        <w:rPr>
          <w:rFonts w:ascii="Times New Roman" w:hAnsi="Times New Roman"/>
          <w:bCs/>
          <w:sz w:val="24"/>
          <w:szCs w:val="24"/>
        </w:rPr>
        <w:t>aksimaliai galima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parama 1 vietos projektui</w:t>
      </w:r>
      <w:r w:rsidR="00A63C98">
        <w:rPr>
          <w:rFonts w:ascii="Times New Roman" w:hAnsi="Times New Roman"/>
          <w:bCs/>
          <w:sz w:val="24"/>
          <w:szCs w:val="24"/>
        </w:rPr>
        <w:t xml:space="preserve"> </w:t>
      </w:r>
      <w:r w:rsidR="00A63C98" w:rsidRPr="00B31AA0">
        <w:rPr>
          <w:rFonts w:ascii="Times New Roman" w:hAnsi="Times New Roman"/>
          <w:bCs/>
          <w:sz w:val="24"/>
          <w:szCs w:val="24"/>
        </w:rPr>
        <w:t>–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100</w:t>
      </w:r>
      <w:r w:rsidR="00A63C98">
        <w:rPr>
          <w:rFonts w:ascii="Times New Roman" w:hAnsi="Times New Roman"/>
          <w:bCs/>
          <w:sz w:val="24"/>
          <w:szCs w:val="24"/>
        </w:rPr>
        <w:t> </w:t>
      </w:r>
      <w:r w:rsidR="00500D3B" w:rsidRPr="00B31AA0">
        <w:rPr>
          <w:rFonts w:ascii="Times New Roman" w:hAnsi="Times New Roman"/>
          <w:bCs/>
          <w:sz w:val="24"/>
          <w:szCs w:val="24"/>
        </w:rPr>
        <w:t>000</w:t>
      </w:r>
      <w:r w:rsidR="00A63C98">
        <w:rPr>
          <w:rFonts w:ascii="Times New Roman" w:hAnsi="Times New Roman"/>
          <w:bCs/>
          <w:sz w:val="24"/>
          <w:szCs w:val="24"/>
        </w:rPr>
        <w:t>,00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Eur.</w:t>
      </w:r>
    </w:p>
    <w:p w14:paraId="5A97CC18" w14:textId="6C35EE1B" w:rsidR="00500D3B" w:rsidRPr="00B31AA0" w:rsidRDefault="00C76B22" w:rsidP="002522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76B22">
        <w:rPr>
          <w:rFonts w:ascii="Times New Roman" w:hAnsi="Times New Roman"/>
          <w:bCs/>
          <w:sz w:val="24"/>
          <w:szCs w:val="24"/>
        </w:rPr>
        <w:t>2 priemonė –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="006C7641">
        <w:rPr>
          <w:rFonts w:ascii="Times New Roman" w:hAnsi="Times New Roman"/>
          <w:bCs/>
          <w:sz w:val="24"/>
          <w:szCs w:val="24"/>
        </w:rPr>
        <w:t>„</w:t>
      </w:r>
      <w:r w:rsidR="00500D3B" w:rsidRPr="00B31AA0">
        <w:rPr>
          <w:rFonts w:ascii="Times New Roman" w:hAnsi="Times New Roman"/>
          <w:bCs/>
          <w:sz w:val="24"/>
          <w:szCs w:val="24"/>
        </w:rPr>
        <w:t>Skatinti darnią plėtrą ekonomikoje ir aplinkosaugoje, puoselėti gamtos, kultūros paveldą bei įtraukų turizmą</w:t>
      </w:r>
      <w:r w:rsidR="006C7641">
        <w:rPr>
          <w:rFonts w:ascii="Times New Roman" w:hAnsi="Times New Roman"/>
          <w:bCs/>
          <w:sz w:val="24"/>
          <w:szCs w:val="24"/>
        </w:rPr>
        <w:t>“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(socialinio verslo projektas). Numatyta įgyvendinti 1 projektą ir sukurti 0,5 darbo vietos, paramos intensyvumas 95 proc. </w:t>
      </w:r>
      <w:r w:rsidRPr="00C76B22">
        <w:rPr>
          <w:rFonts w:ascii="Times New Roman" w:hAnsi="Times New Roman"/>
          <w:bCs/>
          <w:sz w:val="24"/>
          <w:szCs w:val="24"/>
        </w:rPr>
        <w:t xml:space="preserve">Kvietimas dar neįvykęs (planuojama 2026 II </w:t>
      </w:r>
      <w:proofErr w:type="spellStart"/>
      <w:r w:rsidRPr="00C76B22">
        <w:rPr>
          <w:rFonts w:ascii="Times New Roman" w:hAnsi="Times New Roman"/>
          <w:bCs/>
          <w:sz w:val="24"/>
          <w:szCs w:val="24"/>
        </w:rPr>
        <w:t>ketv</w:t>
      </w:r>
      <w:proofErr w:type="spellEnd"/>
      <w:r w:rsidRPr="00C76B22">
        <w:rPr>
          <w:rFonts w:ascii="Times New Roman" w:hAnsi="Times New Roman"/>
          <w:bCs/>
          <w:sz w:val="24"/>
          <w:szCs w:val="24"/>
        </w:rPr>
        <w:t>.).</w:t>
      </w:r>
    </w:p>
    <w:p w14:paraId="5A9B3191" w14:textId="4A231A4E" w:rsidR="00500D3B" w:rsidRPr="00C76B22" w:rsidRDefault="00C76B22" w:rsidP="002522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76B22">
        <w:rPr>
          <w:rFonts w:ascii="Times New Roman" w:hAnsi="Times New Roman"/>
          <w:bCs/>
          <w:sz w:val="24"/>
          <w:szCs w:val="24"/>
        </w:rPr>
        <w:t>3 priemonė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–</w:t>
      </w:r>
      <w:r w:rsidRPr="00C76B22">
        <w:rPr>
          <w:rFonts w:ascii="Times New Roman" w:hAnsi="Times New Roman"/>
          <w:bCs/>
          <w:sz w:val="24"/>
          <w:szCs w:val="24"/>
        </w:rPr>
        <w:t xml:space="preserve"> </w:t>
      </w:r>
      <w:r w:rsidR="00B73CC6">
        <w:rPr>
          <w:rFonts w:ascii="Times New Roman" w:hAnsi="Times New Roman"/>
          <w:bCs/>
          <w:sz w:val="24"/>
          <w:szCs w:val="24"/>
        </w:rPr>
        <w:t>„</w:t>
      </w:r>
      <w:r w:rsidR="00500D3B" w:rsidRPr="00B31AA0">
        <w:rPr>
          <w:rFonts w:ascii="Times New Roman" w:hAnsi="Times New Roman"/>
          <w:bCs/>
          <w:sz w:val="24"/>
          <w:szCs w:val="24"/>
        </w:rPr>
        <w:t>Palaikyti Mažeikių rajono bendruomenių aktyvumą, sumanumą, iniciatyvumą ir socialinį atsakingumą</w:t>
      </w:r>
      <w:r w:rsidR="00B73CC6">
        <w:rPr>
          <w:rFonts w:ascii="Times New Roman" w:hAnsi="Times New Roman"/>
          <w:bCs/>
          <w:sz w:val="24"/>
          <w:szCs w:val="24"/>
        </w:rPr>
        <w:t>“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(ne pelno projektai). Numatyta įgyvendinti 4 projektus, paramos suma – 81 104,00 Eur, paramos intensyvumas 90 proc. </w:t>
      </w:r>
      <w:r w:rsidRPr="00C76B22">
        <w:rPr>
          <w:rFonts w:ascii="Times New Roman" w:hAnsi="Times New Roman"/>
          <w:bCs/>
          <w:sz w:val="24"/>
          <w:szCs w:val="24"/>
        </w:rPr>
        <w:t>Patvirtintos 4 paraiškos, bendra suma 76</w:t>
      </w:r>
      <w:r w:rsidR="00B73CC6">
        <w:rPr>
          <w:rFonts w:ascii="Times New Roman" w:hAnsi="Times New Roman"/>
          <w:bCs/>
          <w:sz w:val="24"/>
          <w:szCs w:val="24"/>
        </w:rPr>
        <w:t> </w:t>
      </w:r>
      <w:r w:rsidRPr="00C76B22">
        <w:rPr>
          <w:rFonts w:ascii="Times New Roman" w:hAnsi="Times New Roman"/>
          <w:bCs/>
          <w:sz w:val="24"/>
          <w:szCs w:val="24"/>
        </w:rPr>
        <w:t>050</w:t>
      </w:r>
      <w:r w:rsidR="00B73CC6">
        <w:rPr>
          <w:rFonts w:ascii="Times New Roman" w:hAnsi="Times New Roman"/>
          <w:bCs/>
          <w:sz w:val="24"/>
          <w:szCs w:val="24"/>
        </w:rPr>
        <w:t>,00</w:t>
      </w:r>
      <w:r w:rsidRPr="00C76B22">
        <w:rPr>
          <w:rFonts w:ascii="Times New Roman" w:hAnsi="Times New Roman"/>
          <w:bCs/>
          <w:sz w:val="24"/>
          <w:szCs w:val="24"/>
        </w:rPr>
        <w:t xml:space="preserve"> Eur.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Pr="00C76B22">
        <w:rPr>
          <w:rFonts w:ascii="Times New Roman" w:hAnsi="Times New Roman"/>
          <w:bCs/>
          <w:sz w:val="24"/>
          <w:szCs w:val="24"/>
        </w:rPr>
        <w:t>Liko 5</w:t>
      </w:r>
      <w:r w:rsidR="00B73CC6">
        <w:rPr>
          <w:rFonts w:ascii="Times New Roman" w:hAnsi="Times New Roman"/>
          <w:bCs/>
          <w:sz w:val="24"/>
          <w:szCs w:val="24"/>
        </w:rPr>
        <w:t> </w:t>
      </w:r>
      <w:r w:rsidRPr="00C76B22">
        <w:rPr>
          <w:rFonts w:ascii="Times New Roman" w:hAnsi="Times New Roman"/>
          <w:bCs/>
          <w:sz w:val="24"/>
          <w:szCs w:val="24"/>
        </w:rPr>
        <w:t>054</w:t>
      </w:r>
      <w:r w:rsidR="00B73CC6">
        <w:rPr>
          <w:rFonts w:ascii="Times New Roman" w:hAnsi="Times New Roman"/>
          <w:bCs/>
          <w:sz w:val="24"/>
          <w:szCs w:val="24"/>
        </w:rPr>
        <w:t>,00</w:t>
      </w:r>
      <w:r w:rsidRPr="00C76B22">
        <w:rPr>
          <w:rFonts w:ascii="Times New Roman" w:hAnsi="Times New Roman"/>
          <w:bCs/>
          <w:sz w:val="24"/>
          <w:szCs w:val="24"/>
        </w:rPr>
        <w:t xml:space="preserve"> Eur paramos.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="00B73CC6">
        <w:rPr>
          <w:rFonts w:ascii="Times New Roman" w:hAnsi="Times New Roman"/>
          <w:bCs/>
          <w:sz w:val="24"/>
          <w:szCs w:val="24"/>
        </w:rPr>
        <w:t>Likusiai sumai p</w:t>
      </w:r>
      <w:r w:rsidR="00500D3B" w:rsidRPr="00B31AA0">
        <w:rPr>
          <w:rFonts w:ascii="Times New Roman" w:hAnsi="Times New Roman"/>
          <w:bCs/>
          <w:sz w:val="24"/>
          <w:szCs w:val="24"/>
        </w:rPr>
        <w:t>lanuojamas skelbti kvietimas 1 vietos projektui</w:t>
      </w:r>
      <w:r w:rsidR="00B73CC6">
        <w:rPr>
          <w:rFonts w:ascii="Times New Roman" w:hAnsi="Times New Roman"/>
          <w:bCs/>
          <w:sz w:val="24"/>
          <w:szCs w:val="24"/>
        </w:rPr>
        <w:t xml:space="preserve"> paremti</w:t>
      </w:r>
      <w:r w:rsidR="00500D3B" w:rsidRPr="00B31AA0">
        <w:rPr>
          <w:rFonts w:ascii="Times New Roman" w:hAnsi="Times New Roman"/>
          <w:bCs/>
          <w:sz w:val="24"/>
          <w:szCs w:val="24"/>
        </w:rPr>
        <w:t>.</w:t>
      </w:r>
    </w:p>
    <w:p w14:paraId="39532A6C" w14:textId="39679FBB" w:rsidR="00C76B22" w:rsidRPr="00C76B22" w:rsidRDefault="00C76B22" w:rsidP="002522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76B22">
        <w:rPr>
          <w:rFonts w:ascii="Times New Roman" w:hAnsi="Times New Roman"/>
          <w:bCs/>
          <w:sz w:val="24"/>
          <w:szCs w:val="24"/>
        </w:rPr>
        <w:t xml:space="preserve">4 priemonė – </w:t>
      </w:r>
      <w:r w:rsidR="00C807C4">
        <w:rPr>
          <w:rFonts w:ascii="Times New Roman" w:hAnsi="Times New Roman"/>
          <w:bCs/>
          <w:sz w:val="24"/>
          <w:szCs w:val="24"/>
        </w:rPr>
        <w:t>„</w:t>
      </w:r>
      <w:r w:rsidR="00500D3B" w:rsidRPr="00B31AA0">
        <w:rPr>
          <w:rFonts w:ascii="Times New Roman" w:hAnsi="Times New Roman"/>
          <w:bCs/>
          <w:sz w:val="24"/>
          <w:szCs w:val="24"/>
        </w:rPr>
        <w:t>Aplinkai palankaus smulkaus verslo kūrimas ir plėtra</w:t>
      </w:r>
      <w:r w:rsidR="00C807C4">
        <w:rPr>
          <w:rFonts w:ascii="Times New Roman" w:hAnsi="Times New Roman"/>
          <w:bCs/>
          <w:sz w:val="24"/>
          <w:szCs w:val="24"/>
        </w:rPr>
        <w:t>“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 (pelno projektai). Numatyta įgyvendinti 7 projektus ir sukurti 14 darbo vietų, paramos suma – 700 000,00 Eur, paramos intensyvumas 65 proc.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Pr="00C76B22">
        <w:rPr>
          <w:rFonts w:ascii="Times New Roman" w:hAnsi="Times New Roman"/>
          <w:bCs/>
          <w:sz w:val="24"/>
          <w:szCs w:val="24"/>
        </w:rPr>
        <w:t>Patvirtintos 5 paraiškos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: </w:t>
      </w:r>
      <w:r w:rsidRPr="00C76B22">
        <w:rPr>
          <w:rFonts w:ascii="Times New Roman" w:hAnsi="Times New Roman"/>
          <w:bCs/>
          <w:sz w:val="24"/>
          <w:szCs w:val="24"/>
        </w:rPr>
        <w:t xml:space="preserve">1 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- </w:t>
      </w:r>
      <w:r w:rsidR="00500D3B" w:rsidRPr="00B31AA0">
        <w:rPr>
          <w:rFonts w:ascii="Times New Roman" w:hAnsi="Times New Roman"/>
          <w:bCs/>
          <w:sz w:val="24"/>
          <w:szCs w:val="24"/>
        </w:rPr>
        <w:t>verslo pradžiai</w:t>
      </w:r>
      <w:r w:rsidR="00C807C4">
        <w:rPr>
          <w:rFonts w:ascii="Times New Roman" w:hAnsi="Times New Roman"/>
          <w:bCs/>
          <w:sz w:val="24"/>
          <w:szCs w:val="24"/>
        </w:rPr>
        <w:t>, kurioje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 numatyta sukurti 1 darbo vietą</w:t>
      </w:r>
      <w:r w:rsidR="00C807C4">
        <w:rPr>
          <w:rFonts w:ascii="Times New Roman" w:hAnsi="Times New Roman"/>
          <w:bCs/>
          <w:sz w:val="24"/>
          <w:szCs w:val="24"/>
        </w:rPr>
        <w:t>;</w:t>
      </w:r>
      <w:r w:rsidRPr="00C76B22">
        <w:rPr>
          <w:rFonts w:ascii="Times New Roman" w:hAnsi="Times New Roman"/>
          <w:bCs/>
          <w:sz w:val="24"/>
          <w:szCs w:val="24"/>
        </w:rPr>
        <w:t xml:space="preserve"> 4 – </w:t>
      </w:r>
      <w:r w:rsidR="00500D3B" w:rsidRPr="00B31AA0">
        <w:rPr>
          <w:rFonts w:ascii="Times New Roman" w:hAnsi="Times New Roman"/>
          <w:bCs/>
          <w:sz w:val="24"/>
          <w:szCs w:val="24"/>
        </w:rPr>
        <w:t xml:space="preserve">verslo </w:t>
      </w:r>
      <w:r w:rsidRPr="00C76B22">
        <w:rPr>
          <w:rFonts w:ascii="Times New Roman" w:hAnsi="Times New Roman"/>
          <w:bCs/>
          <w:sz w:val="24"/>
          <w:szCs w:val="24"/>
        </w:rPr>
        <w:t>plėtrai</w:t>
      </w:r>
      <w:r w:rsidR="00C807C4">
        <w:rPr>
          <w:rFonts w:ascii="Times New Roman" w:hAnsi="Times New Roman"/>
          <w:bCs/>
          <w:sz w:val="24"/>
          <w:szCs w:val="24"/>
        </w:rPr>
        <w:t>, kuriose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 planuojama sukurti 9 darbo vietas</w:t>
      </w:r>
      <w:r w:rsidRPr="00C76B22">
        <w:rPr>
          <w:rFonts w:ascii="Times New Roman" w:hAnsi="Times New Roman"/>
          <w:bCs/>
          <w:sz w:val="24"/>
          <w:szCs w:val="24"/>
        </w:rPr>
        <w:t>.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="00500D3B" w:rsidRPr="00B31AA0">
        <w:rPr>
          <w:rFonts w:ascii="Times New Roman" w:hAnsi="Times New Roman"/>
          <w:bCs/>
          <w:sz w:val="24"/>
          <w:szCs w:val="24"/>
        </w:rPr>
        <w:t>Skirta parama -</w:t>
      </w:r>
      <w:r w:rsidRPr="00C76B22">
        <w:rPr>
          <w:rFonts w:ascii="Times New Roman" w:hAnsi="Times New Roman"/>
          <w:bCs/>
          <w:sz w:val="24"/>
          <w:szCs w:val="24"/>
        </w:rPr>
        <w:t xml:space="preserve"> 332 569,</w:t>
      </w:r>
      <w:r w:rsidR="00DD6B5D">
        <w:rPr>
          <w:rFonts w:ascii="Times New Roman" w:hAnsi="Times New Roman"/>
          <w:bCs/>
          <w:sz w:val="24"/>
          <w:szCs w:val="24"/>
        </w:rPr>
        <w:t>00</w:t>
      </w:r>
      <w:r w:rsidRPr="00C76B22">
        <w:rPr>
          <w:rFonts w:ascii="Times New Roman" w:hAnsi="Times New Roman"/>
          <w:bCs/>
          <w:sz w:val="24"/>
          <w:szCs w:val="24"/>
        </w:rPr>
        <w:t xml:space="preserve"> Eur</w:t>
      </w:r>
      <w:r w:rsidR="00500D3B" w:rsidRPr="00B31AA0">
        <w:rPr>
          <w:rFonts w:ascii="Times New Roman" w:hAnsi="Times New Roman"/>
          <w:bCs/>
          <w:sz w:val="24"/>
          <w:szCs w:val="24"/>
        </w:rPr>
        <w:t>.</w:t>
      </w:r>
      <w:r w:rsidR="00252285" w:rsidRPr="00B31AA0">
        <w:rPr>
          <w:rFonts w:ascii="Times New Roman" w:hAnsi="Times New Roman"/>
          <w:bCs/>
          <w:sz w:val="24"/>
          <w:szCs w:val="24"/>
        </w:rPr>
        <w:t xml:space="preserve"> </w:t>
      </w:r>
      <w:r w:rsidRPr="00C76B22">
        <w:rPr>
          <w:rFonts w:ascii="Times New Roman" w:hAnsi="Times New Roman"/>
          <w:bCs/>
          <w:sz w:val="24"/>
          <w:szCs w:val="24"/>
        </w:rPr>
        <w:t xml:space="preserve">Kvietimų metu </w:t>
      </w:r>
      <w:r w:rsidR="00500D3B" w:rsidRPr="00B31AA0">
        <w:rPr>
          <w:rFonts w:ascii="Times New Roman" w:hAnsi="Times New Roman"/>
          <w:bCs/>
          <w:sz w:val="24"/>
          <w:szCs w:val="24"/>
        </w:rPr>
        <w:t>patvirtintos 5, nepatvirtinta parama/atsiimtos</w:t>
      </w:r>
      <w:r w:rsidRPr="00C76B22">
        <w:rPr>
          <w:rFonts w:ascii="Times New Roman" w:hAnsi="Times New Roman"/>
          <w:bCs/>
          <w:sz w:val="24"/>
          <w:szCs w:val="24"/>
        </w:rPr>
        <w:t xml:space="preserve"> </w:t>
      </w:r>
      <w:r w:rsidR="00DD6B5D">
        <w:rPr>
          <w:rFonts w:ascii="Times New Roman" w:hAnsi="Times New Roman"/>
          <w:bCs/>
          <w:sz w:val="24"/>
          <w:szCs w:val="24"/>
        </w:rPr>
        <w:t>6</w:t>
      </w:r>
      <w:r w:rsidRPr="00C76B22">
        <w:rPr>
          <w:rFonts w:ascii="Times New Roman" w:hAnsi="Times New Roman"/>
          <w:bCs/>
          <w:sz w:val="24"/>
          <w:szCs w:val="24"/>
        </w:rPr>
        <w:t xml:space="preserve"> paraiškos.</w:t>
      </w:r>
    </w:p>
    <w:p w14:paraId="28C7D06D" w14:textId="77777777" w:rsidR="00C33F0C" w:rsidRPr="007E5664" w:rsidRDefault="00C33F0C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68BC1F6E" w14:textId="145CA39A" w:rsidR="00252285" w:rsidRDefault="00252285" w:rsidP="00294B8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bookmarkStart w:id="1" w:name="_Hlk208999658"/>
      <w:r>
        <w:rPr>
          <w:rFonts w:ascii="Times New Roman" w:hAnsi="Times New Roman"/>
          <w:sz w:val="24"/>
          <w:szCs w:val="24"/>
        </w:rPr>
        <w:t xml:space="preserve"> NUTARTA. Nutarimo šiuo klausimu nebuvo.</w:t>
      </w:r>
      <w:bookmarkEnd w:id="1"/>
    </w:p>
    <w:p w14:paraId="13EE09C3" w14:textId="77777777" w:rsidR="00252285" w:rsidRDefault="00252285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61AEF47D" w14:textId="77777777" w:rsidR="00252285" w:rsidRDefault="00252285" w:rsidP="00252285">
      <w:pPr>
        <w:pStyle w:val="Sraopastraipa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252285">
        <w:rPr>
          <w:rFonts w:ascii="Times New Roman" w:hAnsi="Times New Roman"/>
          <w:sz w:val="24"/>
          <w:szCs w:val="24"/>
        </w:rPr>
        <w:t>SVARSTYTA.</w:t>
      </w:r>
      <w:r w:rsidRPr="00252285">
        <w:t xml:space="preserve"> </w:t>
      </w:r>
      <w:r>
        <w:rPr>
          <w:rFonts w:ascii="Times New Roman" w:hAnsi="Times New Roman"/>
          <w:sz w:val="24"/>
          <w:szCs w:val="24"/>
        </w:rPr>
        <w:t>V</w:t>
      </w:r>
      <w:r w:rsidRPr="00252285">
        <w:rPr>
          <w:rFonts w:ascii="Times New Roman" w:hAnsi="Times New Roman"/>
          <w:sz w:val="24"/>
          <w:szCs w:val="24"/>
        </w:rPr>
        <w:t>ietos veiklos grupių apskrities susitikim</w:t>
      </w:r>
      <w:r>
        <w:rPr>
          <w:rFonts w:ascii="Times New Roman" w:hAnsi="Times New Roman"/>
          <w:sz w:val="24"/>
          <w:szCs w:val="24"/>
        </w:rPr>
        <w:t>as</w:t>
      </w:r>
      <w:r w:rsidRPr="0025228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9A8BC3A" w14:textId="77777777" w:rsidR="00B31AA0" w:rsidRDefault="00252285" w:rsidP="00252285">
      <w:pPr>
        <w:pStyle w:val="Sraopastraipa"/>
        <w:numPr>
          <w:ilvl w:val="2"/>
          <w:numId w:val="6"/>
        </w:numPr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Skorodumova informavo, kad spalio 3 d. numatomas </w:t>
      </w:r>
      <w:r w:rsidRPr="00B31AA0">
        <w:rPr>
          <w:rFonts w:ascii="Times New Roman" w:hAnsi="Times New Roman"/>
          <w:sz w:val="24"/>
          <w:szCs w:val="24"/>
        </w:rPr>
        <w:t>VVG apskrities susitikim</w:t>
      </w:r>
      <w:r w:rsidR="00B31AA0">
        <w:rPr>
          <w:rFonts w:ascii="Times New Roman" w:hAnsi="Times New Roman"/>
          <w:sz w:val="24"/>
          <w:szCs w:val="24"/>
        </w:rPr>
        <w:t>as</w:t>
      </w:r>
      <w:r w:rsidRPr="00B31AA0">
        <w:rPr>
          <w:rFonts w:ascii="Times New Roman" w:hAnsi="Times New Roman"/>
          <w:sz w:val="24"/>
          <w:szCs w:val="24"/>
        </w:rPr>
        <w:t>,</w:t>
      </w:r>
    </w:p>
    <w:p w14:paraId="32A4D477" w14:textId="6E68A33F" w:rsidR="00252285" w:rsidRPr="00B31AA0" w:rsidRDefault="00252285" w:rsidP="00B31A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31AA0">
        <w:rPr>
          <w:rFonts w:ascii="Times New Roman" w:hAnsi="Times New Roman"/>
          <w:sz w:val="24"/>
          <w:szCs w:val="24"/>
        </w:rPr>
        <w:t xml:space="preserve">kuris vyks 2025 m. spalio 3 dieną adresu, </w:t>
      </w:r>
      <w:r w:rsidRPr="00B31AA0">
        <w:rPr>
          <w:rFonts w:ascii="Times New Roman" w:hAnsi="Times New Roman"/>
          <w:bCs/>
          <w:sz w:val="24"/>
          <w:szCs w:val="24"/>
        </w:rPr>
        <w:t>Bažnyčios g. 15A, Viekšniai, 89491 Mažeikių r. sav.</w:t>
      </w:r>
      <w:r w:rsidR="00DD6B5D">
        <w:rPr>
          <w:rFonts w:ascii="Times New Roman" w:hAnsi="Times New Roman"/>
          <w:bCs/>
          <w:sz w:val="24"/>
          <w:szCs w:val="24"/>
        </w:rPr>
        <w:t xml:space="preserve"> Pristatyta susitikimo programa ir numatomi aplankyti </w:t>
      </w:r>
      <w:r w:rsidR="008759FC">
        <w:rPr>
          <w:rFonts w:ascii="Times New Roman" w:hAnsi="Times New Roman"/>
          <w:bCs/>
          <w:sz w:val="24"/>
          <w:szCs w:val="24"/>
        </w:rPr>
        <w:t xml:space="preserve">įgyvendinti </w:t>
      </w:r>
      <w:r w:rsidR="00DD6B5D">
        <w:rPr>
          <w:rFonts w:ascii="Times New Roman" w:hAnsi="Times New Roman"/>
          <w:bCs/>
          <w:sz w:val="24"/>
          <w:szCs w:val="24"/>
        </w:rPr>
        <w:t>ŠVLVVG projektai.</w:t>
      </w:r>
    </w:p>
    <w:p w14:paraId="752398F8" w14:textId="7877B0AC" w:rsidR="00252285" w:rsidRPr="00252285" w:rsidRDefault="00252285" w:rsidP="00B31AA0">
      <w:pPr>
        <w:pStyle w:val="Sraopastraipa"/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14:paraId="163F14CA" w14:textId="2A38E6CD" w:rsidR="00252285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31AA0">
        <w:rPr>
          <w:rFonts w:ascii="Times New Roman" w:hAnsi="Times New Roman"/>
          <w:sz w:val="24"/>
          <w:szCs w:val="24"/>
        </w:rPr>
        <w:t>NUTARTA. Nutarimo šiuo klausimu nebuvo.</w:t>
      </w:r>
    </w:p>
    <w:p w14:paraId="32364434" w14:textId="77777777" w:rsidR="00B31AA0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49D604D2" w14:textId="77777777" w:rsidR="00B31AA0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041B3440" w14:textId="77777777" w:rsidR="00B31AA0" w:rsidRPr="007E5664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1A0AA7E5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bCs/>
          <w:sz w:val="24"/>
          <w:szCs w:val="24"/>
        </w:rPr>
      </w:pPr>
    </w:p>
    <w:p w14:paraId="25D7BC42" w14:textId="525F3A0F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 xml:space="preserve">Posėdžio pirmininkas                                              </w:t>
      </w:r>
      <w:r w:rsidRPr="007E5664">
        <w:rPr>
          <w:rFonts w:ascii="Times New Roman" w:hAnsi="Times New Roman"/>
          <w:sz w:val="24"/>
          <w:szCs w:val="24"/>
        </w:rPr>
        <w:tab/>
        <w:t xml:space="preserve">                      Mantas Badaukis</w:t>
      </w:r>
    </w:p>
    <w:p w14:paraId="605DFA91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106272EB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2BDF6243" w14:textId="194EF15A" w:rsidR="00C33F0C" w:rsidRPr="00C33F0C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>Posėdžio sekretorė</w:t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  <w:t xml:space="preserve">  Aušra Žymantė</w:t>
      </w:r>
    </w:p>
    <w:p w14:paraId="00961E07" w14:textId="77777777" w:rsidR="00C33F0C" w:rsidRPr="00895F8D" w:rsidRDefault="00C33F0C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sectPr w:rsidR="00C33F0C" w:rsidRPr="00895F8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 w15:restartNumberingAfterBreak="0">
    <w:nsid w:val="46782F48"/>
    <w:multiLevelType w:val="hybridMultilevel"/>
    <w:tmpl w:val="C2E4374A"/>
    <w:lvl w:ilvl="0" w:tplc="C0D897E6">
      <w:start w:val="1"/>
      <w:numFmt w:val="decimal"/>
      <w:lvlText w:val="%1."/>
      <w:lvlJc w:val="left"/>
      <w:pPr>
        <w:ind w:left="1069" w:hanging="360"/>
      </w:pPr>
    </w:lvl>
    <w:lvl w:ilvl="1" w:tplc="04270019">
      <w:start w:val="1"/>
      <w:numFmt w:val="lowerLetter"/>
      <w:lvlText w:val="%2."/>
      <w:lvlJc w:val="left"/>
      <w:pPr>
        <w:ind w:left="1789" w:hanging="360"/>
      </w:pPr>
    </w:lvl>
    <w:lvl w:ilvl="2" w:tplc="0427001B">
      <w:start w:val="1"/>
      <w:numFmt w:val="lowerRoman"/>
      <w:lvlText w:val="%3."/>
      <w:lvlJc w:val="right"/>
      <w:pPr>
        <w:ind w:left="2509" w:hanging="180"/>
      </w:pPr>
    </w:lvl>
    <w:lvl w:ilvl="3" w:tplc="0427000F">
      <w:start w:val="1"/>
      <w:numFmt w:val="decimal"/>
      <w:lvlText w:val="%4."/>
      <w:lvlJc w:val="left"/>
      <w:pPr>
        <w:ind w:left="3229" w:hanging="360"/>
      </w:pPr>
    </w:lvl>
    <w:lvl w:ilvl="4" w:tplc="04270019">
      <w:start w:val="1"/>
      <w:numFmt w:val="lowerLetter"/>
      <w:lvlText w:val="%5."/>
      <w:lvlJc w:val="left"/>
      <w:pPr>
        <w:ind w:left="3949" w:hanging="360"/>
      </w:pPr>
    </w:lvl>
    <w:lvl w:ilvl="5" w:tplc="0427001B">
      <w:start w:val="1"/>
      <w:numFmt w:val="lowerRoman"/>
      <w:lvlText w:val="%6."/>
      <w:lvlJc w:val="right"/>
      <w:pPr>
        <w:ind w:left="4669" w:hanging="180"/>
      </w:pPr>
    </w:lvl>
    <w:lvl w:ilvl="6" w:tplc="0427000F">
      <w:start w:val="1"/>
      <w:numFmt w:val="decimal"/>
      <w:lvlText w:val="%7."/>
      <w:lvlJc w:val="left"/>
      <w:pPr>
        <w:ind w:left="5389" w:hanging="360"/>
      </w:pPr>
    </w:lvl>
    <w:lvl w:ilvl="7" w:tplc="04270019">
      <w:start w:val="1"/>
      <w:numFmt w:val="lowerLetter"/>
      <w:lvlText w:val="%8."/>
      <w:lvlJc w:val="left"/>
      <w:pPr>
        <w:ind w:left="6109" w:hanging="360"/>
      </w:pPr>
    </w:lvl>
    <w:lvl w:ilvl="8" w:tplc="0427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4473398"/>
    <w:multiLevelType w:val="multilevel"/>
    <w:tmpl w:val="874AC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4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7F0647"/>
    <w:multiLevelType w:val="multilevel"/>
    <w:tmpl w:val="687E2C6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7" w:hanging="1800"/>
      </w:pPr>
      <w:rPr>
        <w:rFonts w:hint="default"/>
      </w:rPr>
    </w:lvl>
  </w:abstractNum>
  <w:abstractNum w:abstractNumId="4" w15:restartNumberingAfterBreak="0">
    <w:nsid w:val="7F9B4172"/>
    <w:multiLevelType w:val="hybridMultilevel"/>
    <w:tmpl w:val="367E0DCE"/>
    <w:lvl w:ilvl="0" w:tplc="95AEC084">
      <w:start w:val="1"/>
      <w:numFmt w:val="decimal"/>
      <w:lvlText w:val="%1."/>
      <w:lvlJc w:val="left"/>
      <w:pPr>
        <w:ind w:left="1066" w:hanging="360"/>
      </w:pPr>
      <w:rPr>
        <w:rFonts w:eastAsia="Calibri"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1002467457">
    <w:abstractNumId w:val="0"/>
  </w:num>
  <w:num w:numId="2" w16cid:durableId="196968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34662161">
    <w:abstractNumId w:val="3"/>
  </w:num>
  <w:num w:numId="4" w16cid:durableId="1280070092">
    <w:abstractNumId w:val="4"/>
  </w:num>
  <w:num w:numId="5" w16cid:durableId="5617177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04364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0728E"/>
    <w:rsid w:val="000351BF"/>
    <w:rsid w:val="00087E8D"/>
    <w:rsid w:val="000930CE"/>
    <w:rsid w:val="000A43BB"/>
    <w:rsid w:val="000C708F"/>
    <w:rsid w:val="000F30D1"/>
    <w:rsid w:val="00144349"/>
    <w:rsid w:val="00163639"/>
    <w:rsid w:val="001778AA"/>
    <w:rsid w:val="001832C9"/>
    <w:rsid w:val="00241D5F"/>
    <w:rsid w:val="00252285"/>
    <w:rsid w:val="002640CA"/>
    <w:rsid w:val="00265DCE"/>
    <w:rsid w:val="00293C56"/>
    <w:rsid w:val="00294B89"/>
    <w:rsid w:val="002A3B93"/>
    <w:rsid w:val="002C1BEB"/>
    <w:rsid w:val="003015F1"/>
    <w:rsid w:val="00307C19"/>
    <w:rsid w:val="00374C95"/>
    <w:rsid w:val="00394352"/>
    <w:rsid w:val="003A7B35"/>
    <w:rsid w:val="003E16F6"/>
    <w:rsid w:val="00405EC6"/>
    <w:rsid w:val="0044065A"/>
    <w:rsid w:val="004672D3"/>
    <w:rsid w:val="004675B7"/>
    <w:rsid w:val="0048763E"/>
    <w:rsid w:val="004939A5"/>
    <w:rsid w:val="004A0D38"/>
    <w:rsid w:val="004D2C4E"/>
    <w:rsid w:val="00500D3B"/>
    <w:rsid w:val="00501342"/>
    <w:rsid w:val="00512202"/>
    <w:rsid w:val="00531B22"/>
    <w:rsid w:val="00541E72"/>
    <w:rsid w:val="005641DC"/>
    <w:rsid w:val="005B4763"/>
    <w:rsid w:val="005B7505"/>
    <w:rsid w:val="00622038"/>
    <w:rsid w:val="006762B1"/>
    <w:rsid w:val="00691862"/>
    <w:rsid w:val="006A7E1D"/>
    <w:rsid w:val="006C7641"/>
    <w:rsid w:val="006F271E"/>
    <w:rsid w:val="00717F21"/>
    <w:rsid w:val="007228F7"/>
    <w:rsid w:val="00744A62"/>
    <w:rsid w:val="0078062B"/>
    <w:rsid w:val="00783F84"/>
    <w:rsid w:val="00785718"/>
    <w:rsid w:val="007E5664"/>
    <w:rsid w:val="00863144"/>
    <w:rsid w:val="008759FC"/>
    <w:rsid w:val="008820EA"/>
    <w:rsid w:val="00895F8D"/>
    <w:rsid w:val="008B367A"/>
    <w:rsid w:val="008B4685"/>
    <w:rsid w:val="008E05E2"/>
    <w:rsid w:val="008E0844"/>
    <w:rsid w:val="008E12C3"/>
    <w:rsid w:val="008E5553"/>
    <w:rsid w:val="009A2044"/>
    <w:rsid w:val="00A45239"/>
    <w:rsid w:val="00A63A84"/>
    <w:rsid w:val="00A63C98"/>
    <w:rsid w:val="00A85152"/>
    <w:rsid w:val="00AA4547"/>
    <w:rsid w:val="00AC78B7"/>
    <w:rsid w:val="00AE26D3"/>
    <w:rsid w:val="00AF0DED"/>
    <w:rsid w:val="00B0110E"/>
    <w:rsid w:val="00B07FDF"/>
    <w:rsid w:val="00B31AA0"/>
    <w:rsid w:val="00B616B3"/>
    <w:rsid w:val="00B73CC6"/>
    <w:rsid w:val="00BA4260"/>
    <w:rsid w:val="00BC475B"/>
    <w:rsid w:val="00BD0899"/>
    <w:rsid w:val="00BE20F4"/>
    <w:rsid w:val="00BE3D9B"/>
    <w:rsid w:val="00C07DC8"/>
    <w:rsid w:val="00C33F0C"/>
    <w:rsid w:val="00C60D74"/>
    <w:rsid w:val="00C738A9"/>
    <w:rsid w:val="00C76B22"/>
    <w:rsid w:val="00C807C4"/>
    <w:rsid w:val="00C8088E"/>
    <w:rsid w:val="00C82663"/>
    <w:rsid w:val="00CA49FB"/>
    <w:rsid w:val="00CA5E43"/>
    <w:rsid w:val="00D23C0F"/>
    <w:rsid w:val="00D47010"/>
    <w:rsid w:val="00D54E4D"/>
    <w:rsid w:val="00DD257B"/>
    <w:rsid w:val="00DD6B5D"/>
    <w:rsid w:val="00DF30F3"/>
    <w:rsid w:val="00E3028B"/>
    <w:rsid w:val="00E81D42"/>
    <w:rsid w:val="00EA6F9D"/>
    <w:rsid w:val="00EB595C"/>
    <w:rsid w:val="00EC5D69"/>
    <w:rsid w:val="00EE076B"/>
    <w:rsid w:val="00EE62D6"/>
    <w:rsid w:val="00EF230C"/>
    <w:rsid w:val="00F13444"/>
    <w:rsid w:val="00F248DE"/>
    <w:rsid w:val="00F34806"/>
    <w:rsid w:val="00F6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C7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C708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3147</Words>
  <Characters>1795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4</cp:revision>
  <cp:lastPrinted>2025-09-29T07:47:00Z</cp:lastPrinted>
  <dcterms:created xsi:type="dcterms:W3CDTF">2025-09-22T13:32:00Z</dcterms:created>
  <dcterms:modified xsi:type="dcterms:W3CDTF">2025-09-29T07:47:00Z</dcterms:modified>
</cp:coreProperties>
</file>