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F2F8F" w14:textId="2DEF5093" w:rsidR="00C27253" w:rsidRDefault="00C27253" w:rsidP="00EE4730">
      <w:pPr>
        <w:spacing w:line="240" w:lineRule="auto"/>
      </w:pPr>
    </w:p>
    <w:p w14:paraId="006F4F02" w14:textId="3B3A5740" w:rsidR="00AA63BF" w:rsidRPr="00406E1C" w:rsidRDefault="00067DA9" w:rsidP="00D82AD7">
      <w:pPr>
        <w:pStyle w:val="Virsus"/>
        <w:framePr w:hSpace="0" w:vSpace="0" w:wrap="auto" w:vAnchor="margin" w:hAnchor="text" w:xAlign="left" w:yAlign="inline"/>
        <w:spacing w:before="0"/>
      </w:pPr>
      <w:r>
        <w:t xml:space="preserve">ŠIAURĖS VAKARŲ LIETUVOS </w:t>
      </w:r>
      <w:r w:rsidR="008459E1" w:rsidRPr="00406E1C">
        <w:t>VIETOS VEIKLOS GRUPĖS</w:t>
      </w:r>
    </w:p>
    <w:p w14:paraId="400D404D" w14:textId="74E3CBB2" w:rsidR="00D3448D" w:rsidRPr="00406E1C" w:rsidRDefault="00DD4306" w:rsidP="00C27253">
      <w:pPr>
        <w:pStyle w:val="Virsus"/>
        <w:framePr w:hSpace="0" w:vSpace="0" w:wrap="auto" w:vAnchor="margin" w:hAnchor="text" w:xAlign="left" w:yAlign="inline"/>
        <w:spacing w:before="0"/>
      </w:pPr>
      <w:r w:rsidRPr="00406E1C">
        <w:t>pIRMININKAS</w:t>
      </w:r>
    </w:p>
    <w:p w14:paraId="713EF5FE" w14:textId="77777777" w:rsidR="00C27253" w:rsidRPr="00406E1C" w:rsidRDefault="00C27253" w:rsidP="009A762A">
      <w:pPr>
        <w:pStyle w:val="Virsus"/>
        <w:framePr w:hSpace="0" w:vSpace="0" w:wrap="auto" w:vAnchor="margin" w:hAnchor="text" w:xAlign="left" w:yAlign="inline"/>
        <w:spacing w:before="0"/>
        <w:jc w:val="both"/>
      </w:pPr>
    </w:p>
    <w:p w14:paraId="6EEDCCD6" w14:textId="0B120FA7" w:rsidR="00157F29" w:rsidRPr="00406E1C" w:rsidRDefault="00AE0394" w:rsidP="00AA63BF">
      <w:pPr>
        <w:pStyle w:val="Virsus"/>
        <w:framePr w:hSpace="0" w:vSpace="0" w:wrap="auto" w:vAnchor="margin" w:hAnchor="text" w:xAlign="left" w:yAlign="inline"/>
        <w:spacing w:before="0"/>
      </w:pPr>
      <w:r w:rsidRPr="00406E1C">
        <w:t>įsakymas</w:t>
      </w:r>
    </w:p>
    <w:p w14:paraId="6EEDCCD8" w14:textId="5C90B423" w:rsidR="00157F29" w:rsidRPr="00406E1C" w:rsidRDefault="0099097E" w:rsidP="00AA63BF">
      <w:pPr>
        <w:tabs>
          <w:tab w:val="left" w:pos="8100"/>
        </w:tabs>
        <w:spacing w:line="240" w:lineRule="auto"/>
        <w:jc w:val="center"/>
        <w:rPr>
          <w:b/>
        </w:rPr>
      </w:pPr>
      <w:r w:rsidRPr="00406E1C">
        <w:rPr>
          <w:b/>
        </w:rPr>
        <w:t xml:space="preserve">DĖL </w:t>
      </w:r>
      <w:r w:rsidR="00673143">
        <w:rPr>
          <w:b/>
        </w:rPr>
        <w:t xml:space="preserve">ŠIAURĖS VAKARŲ LIETUVOS </w:t>
      </w:r>
      <w:r w:rsidR="009A762A" w:rsidRPr="00406E1C">
        <w:rPr>
          <w:b/>
        </w:rPr>
        <w:t xml:space="preserve">VIETOS VEIKLOS GRUPĖS </w:t>
      </w:r>
      <w:r w:rsidR="002658ED" w:rsidRPr="00406E1C">
        <w:rPr>
          <w:b/>
        </w:rPr>
        <w:t xml:space="preserve">VIETOS PROJEKTŲ ATRANKOS KOMITETO SPRENDIMO, </w:t>
      </w:r>
      <w:r w:rsidR="009A762A" w:rsidRPr="00406E1C">
        <w:rPr>
          <w:b/>
        </w:rPr>
        <w:t>TAIKANT RAŠYTINĘ PROCEDŪRĄ</w:t>
      </w:r>
      <w:r w:rsidR="002658ED" w:rsidRPr="00406E1C">
        <w:rPr>
          <w:b/>
        </w:rPr>
        <w:t>,</w:t>
      </w:r>
      <w:r w:rsidR="009A762A" w:rsidRPr="00406E1C">
        <w:rPr>
          <w:b/>
        </w:rPr>
        <w:t xml:space="preserve"> </w:t>
      </w:r>
      <w:r w:rsidR="002658ED" w:rsidRPr="00406E1C">
        <w:rPr>
          <w:b/>
        </w:rPr>
        <w:t xml:space="preserve">DĖL </w:t>
      </w:r>
      <w:r w:rsidR="00C145D7" w:rsidRPr="00406E1C">
        <w:rPr>
          <w:b/>
        </w:rPr>
        <w:t xml:space="preserve">VIETOS PROJEKTŲ ATRANKOS </w:t>
      </w:r>
      <w:r w:rsidR="005F108D" w:rsidRPr="00406E1C">
        <w:rPr>
          <w:b/>
        </w:rPr>
        <w:t xml:space="preserve">REZULTATŲ </w:t>
      </w:r>
      <w:r w:rsidRPr="00406E1C">
        <w:rPr>
          <w:b/>
        </w:rPr>
        <w:t>PATVIRTINIMO</w:t>
      </w:r>
    </w:p>
    <w:p w14:paraId="7092397C" w14:textId="29E0B26E" w:rsidR="00AA63BF" w:rsidRDefault="00AA63BF" w:rsidP="00C27253">
      <w:pPr>
        <w:tabs>
          <w:tab w:val="left" w:pos="8100"/>
        </w:tabs>
        <w:spacing w:line="240" w:lineRule="auto"/>
      </w:pPr>
    </w:p>
    <w:p w14:paraId="2C29F9E2" w14:textId="77777777" w:rsidR="00C27253" w:rsidRPr="00406E1C" w:rsidRDefault="00C27253" w:rsidP="00C27253">
      <w:pPr>
        <w:tabs>
          <w:tab w:val="left" w:pos="8100"/>
        </w:tabs>
        <w:spacing w:line="240" w:lineRule="auto"/>
      </w:pPr>
    </w:p>
    <w:p w14:paraId="6EEDCCDA" w14:textId="420D4E75" w:rsidR="009D260D" w:rsidRPr="0060430E" w:rsidRDefault="00157F29" w:rsidP="00173EE8">
      <w:pPr>
        <w:tabs>
          <w:tab w:val="left" w:pos="285"/>
        </w:tabs>
        <w:spacing w:line="240" w:lineRule="auto"/>
        <w:ind w:right="38"/>
        <w:jc w:val="center"/>
        <w:rPr>
          <w:i/>
        </w:rPr>
      </w:pPr>
      <w:r w:rsidRPr="0060430E">
        <w:t>20</w:t>
      </w:r>
      <w:r w:rsidR="00673143" w:rsidRPr="0060430E">
        <w:t xml:space="preserve">20 </w:t>
      </w:r>
      <w:r w:rsidR="00EA1929" w:rsidRPr="0060430E">
        <w:t xml:space="preserve">m. </w:t>
      </w:r>
      <w:r w:rsidR="00673143" w:rsidRPr="0060430E">
        <w:t xml:space="preserve">gruodžio </w:t>
      </w:r>
      <w:r w:rsidR="005379D2" w:rsidRPr="0060430E">
        <w:t>4</w:t>
      </w:r>
      <w:r w:rsidR="00673143" w:rsidRPr="0060430E">
        <w:t xml:space="preserve"> </w:t>
      </w:r>
      <w:r w:rsidRPr="0060430E">
        <w:t>d.</w:t>
      </w:r>
      <w:r w:rsidRPr="0060430E">
        <w:rPr>
          <w:i/>
        </w:rPr>
        <w:t xml:space="preserve"> </w:t>
      </w:r>
      <w:r w:rsidRPr="0060430E">
        <w:t xml:space="preserve">Nr. </w:t>
      </w:r>
      <w:r w:rsidR="00673143" w:rsidRPr="0060430E">
        <w:t>1</w:t>
      </w:r>
    </w:p>
    <w:p w14:paraId="785B0092" w14:textId="794058E5" w:rsidR="004E3F7A" w:rsidRPr="00406E1C" w:rsidRDefault="00673143" w:rsidP="004E3F7A">
      <w:pPr>
        <w:tabs>
          <w:tab w:val="left" w:pos="285"/>
        </w:tabs>
        <w:spacing w:line="240" w:lineRule="auto"/>
        <w:jc w:val="center"/>
        <w:rPr>
          <w:i/>
        </w:rPr>
      </w:pPr>
      <w:r>
        <w:t>Mažeikiai</w:t>
      </w:r>
    </w:p>
    <w:p w14:paraId="2F94ED46" w14:textId="634FD4C4" w:rsidR="00C27253" w:rsidRPr="00406E1C" w:rsidRDefault="00C27253" w:rsidP="00780522">
      <w:pPr>
        <w:tabs>
          <w:tab w:val="left" w:pos="285"/>
        </w:tabs>
        <w:spacing w:line="240" w:lineRule="auto"/>
        <w:rPr>
          <w:i/>
        </w:rPr>
      </w:pPr>
    </w:p>
    <w:p w14:paraId="7E33C527" w14:textId="560038F0" w:rsidR="00437807" w:rsidRPr="00406E1C" w:rsidRDefault="00204939" w:rsidP="0041381A">
      <w:pPr>
        <w:pStyle w:val="prastasiniatinklio"/>
        <w:ind w:firstLine="851"/>
        <w:jc w:val="both"/>
      </w:pPr>
      <w:r w:rsidRPr="00406E1C">
        <w:t>Vadovaudamasis</w:t>
      </w:r>
      <w:r w:rsidR="000C1FC7" w:rsidRPr="00406E1C">
        <w:rPr>
          <w:bCs/>
        </w:rPr>
        <w:t xml:space="preserve"> Vietos projektų, įgyvendinamų bendruomenių inicijuotos vietos plėtro</w:t>
      </w:r>
      <w:r w:rsidR="00275145" w:rsidRPr="00406E1C">
        <w:rPr>
          <w:bCs/>
        </w:rPr>
        <w:t>s būdu, administravimo taisyklių, patvirtintų</w:t>
      </w:r>
      <w:r w:rsidR="000C1FC7" w:rsidRPr="00406E1C">
        <w:rPr>
          <w:bCs/>
        </w:rPr>
        <w:t xml:space="preserve"> Lietuvos Respu</w:t>
      </w:r>
      <w:r w:rsidR="0041381A">
        <w:rPr>
          <w:bCs/>
        </w:rPr>
        <w:t>blikos žemės ūkio ministro 2016 </w:t>
      </w:r>
      <w:r w:rsidR="000C1FC7" w:rsidRPr="00406E1C">
        <w:rPr>
          <w:bCs/>
        </w:rPr>
        <w:t>m. rugsėjo</w:t>
      </w:r>
      <w:r w:rsidR="0041381A">
        <w:rPr>
          <w:bCs/>
        </w:rPr>
        <w:t xml:space="preserve"> 21 d. įsakymu Nr. 3D-544 „Dėl V</w:t>
      </w:r>
      <w:r w:rsidR="000C1FC7" w:rsidRPr="00406E1C">
        <w:rPr>
          <w:bCs/>
        </w:rPr>
        <w:t>ietos projektų, įgyvendinamų bendruomenių inicijuotos vietos plėtros būdu, administravimo taisyklių patvirtinimo“</w:t>
      </w:r>
      <w:r w:rsidR="00C1768F" w:rsidRPr="00406E1C">
        <w:t xml:space="preserve">, </w:t>
      </w:r>
      <w:r w:rsidR="00C45D18">
        <w:t>4 priedo</w:t>
      </w:r>
      <w:r w:rsidR="00CF05E5">
        <w:t xml:space="preserve"> „</w:t>
      </w:r>
      <w:r w:rsidR="00C45D18">
        <w:t>Vietos plėtros strategijos vykdytojos sudaromo vietos projektų atrankos komiteto teisių ir pareigų, veiklos principų, sprendimų priėmimo tvarkos apraš</w:t>
      </w:r>
      <w:r w:rsidR="00655BDC">
        <w:t>as“</w:t>
      </w:r>
      <w:r w:rsidR="0041381A">
        <w:t xml:space="preserve"> </w:t>
      </w:r>
      <w:r w:rsidR="00C45D18">
        <w:t xml:space="preserve">26 </w:t>
      </w:r>
      <w:r w:rsidRPr="00406E1C">
        <w:t>punktu</w:t>
      </w:r>
      <w:r w:rsidR="000507DE" w:rsidRPr="00406E1C">
        <w:t xml:space="preserve"> </w:t>
      </w:r>
      <w:r w:rsidR="00F423C0" w:rsidRPr="00406E1C">
        <w:t>bei</w:t>
      </w:r>
      <w:r w:rsidRPr="00406E1C">
        <w:t xml:space="preserve"> </w:t>
      </w:r>
      <w:r w:rsidR="00437807" w:rsidRPr="00406E1C">
        <w:t xml:space="preserve">atsižvelgdamas į </w:t>
      </w:r>
      <w:r w:rsidR="00673143">
        <w:t xml:space="preserve">Šiaurės vakarų Lietuvos </w:t>
      </w:r>
      <w:r w:rsidR="00041E87" w:rsidRPr="00406E1C">
        <w:rPr>
          <w:i/>
        </w:rPr>
        <w:t xml:space="preserve"> </w:t>
      </w:r>
      <w:r w:rsidR="00B004EE" w:rsidRPr="00406E1C">
        <w:t>v</w:t>
      </w:r>
      <w:r w:rsidR="00437807" w:rsidRPr="00406E1C">
        <w:t>ietos veiklos grup</w:t>
      </w:r>
      <w:r w:rsidR="009543BB" w:rsidRPr="00406E1C">
        <w:t>ės</w:t>
      </w:r>
      <w:r w:rsidR="00437807" w:rsidRPr="00406E1C">
        <w:t xml:space="preserve"> </w:t>
      </w:r>
      <w:r w:rsidR="00275145" w:rsidRPr="00406E1C">
        <w:t xml:space="preserve">vertintojų </w:t>
      </w:r>
      <w:r w:rsidR="00437807" w:rsidRPr="00406E1C">
        <w:t xml:space="preserve">parengtas vietos projektų paraiškų vertinimo ataskaitas ir į </w:t>
      </w:r>
      <w:r w:rsidR="00673143">
        <w:t xml:space="preserve">Šiaurės vakarų Lietuvos </w:t>
      </w:r>
      <w:r w:rsidR="00490A16" w:rsidRPr="00406E1C">
        <w:t xml:space="preserve">vietos veiklos grupės vietos projektų atrankos komiteto </w:t>
      </w:r>
      <w:r w:rsidR="00DE1032" w:rsidRPr="00406E1C">
        <w:t>20</w:t>
      </w:r>
      <w:r w:rsidR="00673143">
        <w:t>20</w:t>
      </w:r>
      <w:r w:rsidR="00DE1032" w:rsidRPr="00406E1C">
        <w:t xml:space="preserve"> m. </w:t>
      </w:r>
      <w:r w:rsidR="00673143">
        <w:t xml:space="preserve">gruodžio </w:t>
      </w:r>
      <w:r w:rsidR="005379D2">
        <w:t>4</w:t>
      </w:r>
      <w:r w:rsidR="00673143">
        <w:t xml:space="preserve"> </w:t>
      </w:r>
      <w:r w:rsidR="00DE1032" w:rsidRPr="00406E1C">
        <w:t>d.</w:t>
      </w:r>
      <w:r w:rsidR="00DE1032" w:rsidRPr="00406E1C">
        <w:rPr>
          <w:i/>
        </w:rPr>
        <w:t xml:space="preserve"> </w:t>
      </w:r>
      <w:r w:rsidR="00490A16" w:rsidRPr="00406E1C">
        <w:t xml:space="preserve">posėdžio rašytinės procedūros tvarka protokolą Nr. </w:t>
      </w:r>
      <w:r w:rsidR="00673143">
        <w:t>PAK-6</w:t>
      </w:r>
      <w:r w:rsidR="00836600">
        <w:t xml:space="preserve"> (</w:t>
      </w:r>
      <w:r w:rsidR="00836600" w:rsidRPr="00406E1C">
        <w:t>pridedama</w:t>
      </w:r>
      <w:r w:rsidR="00836600">
        <w:t>)</w:t>
      </w:r>
      <w:r w:rsidR="00913F2E" w:rsidRPr="00406E1C">
        <w:t>,</w:t>
      </w:r>
      <w:r w:rsidR="00437807" w:rsidRPr="00406E1C">
        <w:t xml:space="preserve"> </w:t>
      </w:r>
    </w:p>
    <w:p w14:paraId="6EEDCCE2" w14:textId="2E498830" w:rsidR="00DF3056" w:rsidRDefault="00157F29" w:rsidP="0041381A">
      <w:pPr>
        <w:pStyle w:val="prastasiniatinklio"/>
        <w:ind w:firstLine="851"/>
        <w:jc w:val="both"/>
      </w:pPr>
      <w:r w:rsidRPr="00406E1C">
        <w:t>t v i r t i n u</w:t>
      </w:r>
      <w:r w:rsidR="00795D81" w:rsidRPr="00406E1C">
        <w:t xml:space="preserve"> </w:t>
      </w:r>
      <w:r w:rsidR="00673143">
        <w:t xml:space="preserve">Šiaurės vakarų Lietuvos </w:t>
      </w:r>
      <w:r w:rsidR="004940AC" w:rsidRPr="00406E1C">
        <w:t>vietos veiklos grupės vietos proj</w:t>
      </w:r>
      <w:r w:rsidR="00164593" w:rsidRPr="00406E1C">
        <w:t>ektų atrankos komiteto sprendimo</w:t>
      </w:r>
      <w:r w:rsidR="004940AC" w:rsidRPr="00406E1C">
        <w:t xml:space="preserve"> </w:t>
      </w:r>
      <w:r w:rsidR="00164593" w:rsidRPr="00406E1C">
        <w:t xml:space="preserve">rezultatus </w:t>
      </w:r>
      <w:r w:rsidR="002C0593" w:rsidRPr="00406E1C">
        <w:t>dėl vietos projektų</w:t>
      </w:r>
      <w:r w:rsidR="004940AC" w:rsidRPr="00406E1C">
        <w:t xml:space="preserve"> </w:t>
      </w:r>
      <w:r w:rsidR="002C0593" w:rsidRPr="00406E1C">
        <w:t xml:space="preserve">atrankos </w:t>
      </w:r>
      <w:r w:rsidR="004940AC" w:rsidRPr="00406E1C">
        <w:t>(sąrašas pridedamas)</w:t>
      </w:r>
      <w:r w:rsidR="00395759" w:rsidRPr="00406E1C">
        <w:t>.</w:t>
      </w:r>
    </w:p>
    <w:p w14:paraId="17DECEE6" w14:textId="0312EA5D" w:rsidR="00FE7E6D" w:rsidRDefault="00FE7E6D" w:rsidP="005C2E57">
      <w:pPr>
        <w:spacing w:line="240" w:lineRule="auto"/>
        <w:jc w:val="left"/>
      </w:pPr>
    </w:p>
    <w:p w14:paraId="07B59515" w14:textId="5C24E8F2" w:rsidR="0028677B" w:rsidRDefault="0028677B" w:rsidP="005C2E57">
      <w:pPr>
        <w:spacing w:line="240" w:lineRule="auto"/>
        <w:jc w:val="left"/>
      </w:pPr>
    </w:p>
    <w:p w14:paraId="0F098418" w14:textId="7B1D3E65" w:rsidR="0028677B" w:rsidRDefault="0028677B" w:rsidP="005C2E57">
      <w:pPr>
        <w:spacing w:line="240" w:lineRule="auto"/>
        <w:jc w:val="left"/>
      </w:pPr>
    </w:p>
    <w:p w14:paraId="2BEF92F1" w14:textId="20E4F0E8" w:rsidR="0028677B" w:rsidRDefault="0028677B" w:rsidP="005C2E57">
      <w:pPr>
        <w:spacing w:line="240" w:lineRule="auto"/>
        <w:jc w:val="left"/>
      </w:pPr>
    </w:p>
    <w:p w14:paraId="09FAC775" w14:textId="74C27871" w:rsidR="0028677B" w:rsidRDefault="0028677B" w:rsidP="005C2E57">
      <w:pPr>
        <w:spacing w:line="240" w:lineRule="auto"/>
        <w:jc w:val="left"/>
      </w:pPr>
    </w:p>
    <w:p w14:paraId="639375F1" w14:textId="77777777" w:rsidR="0028677B" w:rsidRDefault="0028677B" w:rsidP="005C2E57">
      <w:pPr>
        <w:spacing w:line="240" w:lineRule="auto"/>
        <w:jc w:val="left"/>
      </w:pPr>
    </w:p>
    <w:p w14:paraId="292468C7" w14:textId="77777777" w:rsidR="00A32351" w:rsidRDefault="00A32351" w:rsidP="005C2E57">
      <w:pPr>
        <w:spacing w:line="240" w:lineRule="auto"/>
        <w:jc w:val="left"/>
      </w:pPr>
    </w:p>
    <w:p w14:paraId="289FFCAF" w14:textId="5AFF7027" w:rsidR="005C2E57" w:rsidRPr="004C7FFC" w:rsidRDefault="004C7FFC" w:rsidP="005C2E57">
      <w:pPr>
        <w:spacing w:line="240" w:lineRule="auto"/>
        <w:jc w:val="left"/>
        <w:rPr>
          <w:iCs/>
        </w:rPr>
      </w:pPr>
      <w:r>
        <w:t xml:space="preserve"> Posėdžio p</w:t>
      </w:r>
      <w:r w:rsidR="00606F98" w:rsidRPr="00406E1C">
        <w:t>irmininkas</w:t>
      </w:r>
      <w:r w:rsidR="005C2E57" w:rsidRPr="00406E1C">
        <w:t xml:space="preserve"> </w:t>
      </w:r>
      <w:r w:rsidR="005C2E57" w:rsidRPr="00406E1C">
        <w:rPr>
          <w:i/>
        </w:rPr>
        <w:t xml:space="preserve">  </w:t>
      </w:r>
      <w:r w:rsidR="005C2E57" w:rsidRPr="00406E1C">
        <w:t xml:space="preserve">      </w:t>
      </w:r>
      <w:r w:rsidR="00606F98" w:rsidRPr="00406E1C">
        <w:t xml:space="preserve">                      </w:t>
      </w:r>
      <w:r w:rsidR="00FE7E6D">
        <w:rPr>
          <w:i/>
        </w:rPr>
        <w:t xml:space="preserve">      </w:t>
      </w:r>
      <w:r w:rsidR="006E448A" w:rsidRPr="00406E1C">
        <w:rPr>
          <w:i/>
        </w:rPr>
        <w:t xml:space="preserve">  </w:t>
      </w:r>
      <w:r w:rsidR="00606F98" w:rsidRPr="00406E1C">
        <w:rPr>
          <w:i/>
        </w:rPr>
        <w:t xml:space="preserve">    </w:t>
      </w:r>
      <w:r w:rsidR="003657E4" w:rsidRPr="00406E1C">
        <w:rPr>
          <w:i/>
        </w:rPr>
        <w:t xml:space="preserve">              </w:t>
      </w:r>
      <w:r w:rsidR="0060430E">
        <w:rPr>
          <w:i/>
        </w:rPr>
        <w:t xml:space="preserve">                   </w:t>
      </w:r>
      <w:r w:rsidR="003657E4" w:rsidRPr="00406E1C">
        <w:rPr>
          <w:i/>
        </w:rPr>
        <w:t xml:space="preserve">    </w:t>
      </w:r>
      <w:r w:rsidRPr="004C7FFC">
        <w:rPr>
          <w:iCs/>
        </w:rPr>
        <w:t xml:space="preserve">Albina </w:t>
      </w:r>
      <w:proofErr w:type="spellStart"/>
      <w:r w:rsidRPr="004C7FFC">
        <w:rPr>
          <w:iCs/>
        </w:rPr>
        <w:t>Kiudulienė</w:t>
      </w:r>
      <w:proofErr w:type="spellEnd"/>
    </w:p>
    <w:p w14:paraId="2C007718" w14:textId="77777777" w:rsidR="00C27253" w:rsidRDefault="00C27253" w:rsidP="003672C8">
      <w:pPr>
        <w:spacing w:line="240" w:lineRule="auto"/>
        <w:jc w:val="left"/>
        <w:rPr>
          <w:b/>
        </w:rPr>
        <w:sectPr w:rsidR="00C27253" w:rsidSect="0041381A">
          <w:headerReference w:type="default" r:id="rId8"/>
          <w:footnotePr>
            <w:numRestart w:val="eachSect"/>
          </w:footnotePr>
          <w:type w:val="continuous"/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49D5FE5" w14:textId="0CC14A96" w:rsidR="009D35B4" w:rsidRPr="00406E1C" w:rsidRDefault="00A32351" w:rsidP="00164820">
      <w:pPr>
        <w:spacing w:line="240" w:lineRule="auto"/>
        <w:ind w:left="8640"/>
        <w:outlineLvl w:val="0"/>
      </w:pPr>
      <w:r>
        <w:lastRenderedPageBreak/>
        <w:t xml:space="preserve">Šiaurės vakarų Lietuvos </w:t>
      </w:r>
      <w:r w:rsidR="001B56C9" w:rsidRPr="00406E1C">
        <w:t xml:space="preserve"> vietos veiklos grupės </w:t>
      </w:r>
      <w:r w:rsidR="009440A5" w:rsidRPr="00406E1C">
        <w:t>pirmininko</w:t>
      </w:r>
    </w:p>
    <w:p w14:paraId="76A8EBF8" w14:textId="6195286D" w:rsidR="00E418A4" w:rsidRPr="00406E1C" w:rsidRDefault="001B56C9" w:rsidP="00164820">
      <w:pPr>
        <w:spacing w:line="240" w:lineRule="auto"/>
        <w:ind w:left="8640"/>
        <w:outlineLvl w:val="0"/>
      </w:pPr>
      <w:r w:rsidRPr="006E3056">
        <w:t>20</w:t>
      </w:r>
      <w:r w:rsidR="00A32351" w:rsidRPr="006E3056">
        <w:t>20</w:t>
      </w:r>
      <w:r w:rsidRPr="006E3056">
        <w:t xml:space="preserve"> m. </w:t>
      </w:r>
      <w:r w:rsidR="00A32351" w:rsidRPr="006E3056">
        <w:t xml:space="preserve">gruodžio </w:t>
      </w:r>
      <w:r w:rsidR="005379D2" w:rsidRPr="006E3056">
        <w:t>4</w:t>
      </w:r>
      <w:r w:rsidRPr="006E3056">
        <w:t xml:space="preserve"> d. įsakymo Nr. </w:t>
      </w:r>
      <w:r w:rsidR="00A32351" w:rsidRPr="006E3056">
        <w:t>1</w:t>
      </w:r>
      <w:r w:rsidRPr="00406E1C">
        <w:rPr>
          <w:i/>
        </w:rPr>
        <w:t xml:space="preserve"> </w:t>
      </w:r>
    </w:p>
    <w:p w14:paraId="56703C65" w14:textId="4A67F36C" w:rsidR="001B56C9" w:rsidRPr="00406E1C" w:rsidRDefault="00C65B6C" w:rsidP="00164820">
      <w:pPr>
        <w:spacing w:line="240" w:lineRule="auto"/>
        <w:ind w:left="8640"/>
        <w:outlineLvl w:val="0"/>
        <w:rPr>
          <w:i/>
        </w:rPr>
      </w:pPr>
      <w:r w:rsidRPr="00406E1C">
        <w:t xml:space="preserve">1 </w:t>
      </w:r>
      <w:r w:rsidR="001B56C9" w:rsidRPr="00406E1C">
        <w:t>priedas</w:t>
      </w:r>
    </w:p>
    <w:p w14:paraId="4ACE88BF" w14:textId="77777777" w:rsidR="00E418A4" w:rsidRPr="00406E1C" w:rsidRDefault="00E418A4" w:rsidP="00E418A4">
      <w:pPr>
        <w:pStyle w:val="Virsus"/>
        <w:framePr w:hSpace="0" w:vSpace="0" w:wrap="auto" w:vAnchor="margin" w:hAnchor="text" w:xAlign="left" w:yAlign="inline"/>
        <w:spacing w:before="0"/>
      </w:pPr>
    </w:p>
    <w:p w14:paraId="2697518E" w14:textId="1DBF2EF1" w:rsidR="0022735B" w:rsidRDefault="00FE7E6D" w:rsidP="00E418A4">
      <w:pPr>
        <w:pStyle w:val="Virsus"/>
        <w:framePr w:hSpace="0" w:vSpace="0" w:wrap="auto" w:vAnchor="margin" w:hAnchor="text" w:xAlign="left" w:yAlign="inline"/>
        <w:spacing w:before="0"/>
      </w:pPr>
      <w:r>
        <w:t>VIETOS PROJEKTŲ, KURI</w:t>
      </w:r>
      <w:r w:rsidR="00E42D36">
        <w:t>EMS</w:t>
      </w:r>
      <w:r>
        <w:t xml:space="preserve"> </w:t>
      </w:r>
      <w:r w:rsidR="00A32351">
        <w:t xml:space="preserve">ŠIAURĖS VAKARŲ LIETUVOS </w:t>
      </w:r>
      <w:r w:rsidR="00CE6B34" w:rsidRPr="00406E1C">
        <w:rPr>
          <w:i/>
        </w:rPr>
        <w:t xml:space="preserve"> </w:t>
      </w:r>
      <w:r w:rsidR="00242167" w:rsidRPr="00406E1C">
        <w:t xml:space="preserve">VIETOS VEIKLOS GRUPĖS </w:t>
      </w:r>
      <w:r w:rsidR="001E25DE" w:rsidRPr="00406E1C">
        <w:t>VIETOS PROJEKTŲ ATRANKOS KOMITET</w:t>
      </w:r>
      <w:r w:rsidR="0022735B">
        <w:t>AS</w:t>
      </w:r>
      <w:r w:rsidR="001E25DE" w:rsidRPr="00406E1C">
        <w:t xml:space="preserve"> </w:t>
      </w:r>
      <w:r w:rsidR="00992EFE">
        <w:t xml:space="preserve">SPRENDIMu </w:t>
      </w:r>
      <w:r w:rsidR="0022735B" w:rsidRPr="00C56716">
        <w:t>pritari</w:t>
      </w:r>
      <w:r w:rsidR="0022735B">
        <w:t>A</w:t>
      </w:r>
      <w:r w:rsidR="0022735B" w:rsidRPr="00C56716">
        <w:t xml:space="preserve"> ir rekomenduo</w:t>
      </w:r>
      <w:r w:rsidR="00E42D36">
        <w:t>JA</w:t>
      </w:r>
      <w:r w:rsidR="0022735B" w:rsidRPr="00C56716">
        <w:t xml:space="preserve"> </w:t>
      </w:r>
      <w:r w:rsidR="0022735B">
        <w:t>pradėti</w:t>
      </w:r>
      <w:r w:rsidR="0022735B" w:rsidRPr="00C56716">
        <w:t xml:space="preserve"> kitą vertinimo etapą</w:t>
      </w:r>
      <w:r w:rsidR="005105A5" w:rsidRPr="00406E1C">
        <w:t>,</w:t>
      </w:r>
      <w:r w:rsidR="00CE6B34" w:rsidRPr="00406E1C">
        <w:t xml:space="preserve"> </w:t>
      </w:r>
      <w:r w:rsidR="00E418A4" w:rsidRPr="00406E1C">
        <w:t xml:space="preserve">sąrašas </w:t>
      </w:r>
    </w:p>
    <w:p w14:paraId="283D81BD" w14:textId="3185F269" w:rsidR="00E418A4" w:rsidRPr="00406E1C" w:rsidRDefault="00E418A4" w:rsidP="00E418A4">
      <w:pPr>
        <w:pStyle w:val="Virsus"/>
        <w:framePr w:hSpace="0" w:vSpace="0" w:wrap="auto" w:vAnchor="margin" w:hAnchor="text" w:xAlign="left" w:yAlign="inline"/>
        <w:spacing w:before="0"/>
      </w:pPr>
    </w:p>
    <w:p w14:paraId="50E2496D" w14:textId="3A816826" w:rsidR="00831ACD" w:rsidRPr="00406E1C" w:rsidRDefault="00831ACD" w:rsidP="00E00BEE">
      <w:pPr>
        <w:spacing w:line="276" w:lineRule="auto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97"/>
        <w:gridCol w:w="2410"/>
        <w:gridCol w:w="2977"/>
        <w:gridCol w:w="1984"/>
        <w:gridCol w:w="4820"/>
      </w:tblGrid>
      <w:tr w:rsidR="00210752" w:rsidRPr="009E4CCB" w14:paraId="4956B4C7" w14:textId="77777777" w:rsidTr="0028677B">
        <w:trPr>
          <w:cantSplit/>
          <w:trHeight w:val="1660"/>
        </w:trPr>
        <w:tc>
          <w:tcPr>
            <w:tcW w:w="675" w:type="dxa"/>
          </w:tcPr>
          <w:p w14:paraId="1AAAD883" w14:textId="77777777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Eil. Nr.</w:t>
            </w:r>
          </w:p>
        </w:tc>
        <w:tc>
          <w:tcPr>
            <w:tcW w:w="2297" w:type="dxa"/>
          </w:tcPr>
          <w:p w14:paraId="2740E006" w14:textId="1C5B9AB9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Vietos projekto paraiškos atpažinties (registracijos) kodas</w:t>
            </w:r>
          </w:p>
        </w:tc>
        <w:tc>
          <w:tcPr>
            <w:tcW w:w="2410" w:type="dxa"/>
          </w:tcPr>
          <w:p w14:paraId="7EDF1620" w14:textId="77777777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Pareiškėjo pavadinimas / vardas, pavardė</w:t>
            </w:r>
          </w:p>
        </w:tc>
        <w:tc>
          <w:tcPr>
            <w:tcW w:w="2977" w:type="dxa"/>
          </w:tcPr>
          <w:p w14:paraId="4F60C28F" w14:textId="77777777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Vietos projekto pavadinimas</w:t>
            </w:r>
          </w:p>
        </w:tc>
        <w:tc>
          <w:tcPr>
            <w:tcW w:w="1984" w:type="dxa"/>
          </w:tcPr>
          <w:p w14:paraId="4E14C862" w14:textId="77777777" w:rsidR="00210752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Vietos projekto pridėtinė vertė (kokybė) balais</w:t>
            </w:r>
          </w:p>
        </w:tc>
        <w:tc>
          <w:tcPr>
            <w:tcW w:w="4820" w:type="dxa"/>
          </w:tcPr>
          <w:p w14:paraId="0EC8D316" w14:textId="10BF7797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406E1C">
              <w:rPr>
                <w:b/>
              </w:rPr>
              <w:t>Sprendimas</w:t>
            </w:r>
          </w:p>
        </w:tc>
      </w:tr>
      <w:tr w:rsidR="00210752" w:rsidRPr="009E4CCB" w14:paraId="0DE5AE96" w14:textId="77777777" w:rsidTr="0028677B">
        <w:trPr>
          <w:cantSplit/>
          <w:trHeight w:val="325"/>
        </w:trPr>
        <w:tc>
          <w:tcPr>
            <w:tcW w:w="675" w:type="dxa"/>
            <w:vAlign w:val="center"/>
          </w:tcPr>
          <w:p w14:paraId="0A653251" w14:textId="77777777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1</w:t>
            </w:r>
          </w:p>
        </w:tc>
        <w:tc>
          <w:tcPr>
            <w:tcW w:w="2297" w:type="dxa"/>
            <w:vAlign w:val="center"/>
          </w:tcPr>
          <w:p w14:paraId="67480399" w14:textId="77777777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14:paraId="50BEEAEF" w14:textId="77777777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3</w:t>
            </w:r>
          </w:p>
        </w:tc>
        <w:tc>
          <w:tcPr>
            <w:tcW w:w="2977" w:type="dxa"/>
          </w:tcPr>
          <w:p w14:paraId="4747B14F" w14:textId="77777777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4</w:t>
            </w:r>
          </w:p>
        </w:tc>
        <w:tc>
          <w:tcPr>
            <w:tcW w:w="1984" w:type="dxa"/>
          </w:tcPr>
          <w:p w14:paraId="2469FF6A" w14:textId="77777777" w:rsidR="00210752" w:rsidRDefault="00210752" w:rsidP="0039013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20" w:type="dxa"/>
          </w:tcPr>
          <w:p w14:paraId="59758E6C" w14:textId="259E219D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075FE" w:rsidRPr="009E4CCB" w14:paraId="7EAC1928" w14:textId="77777777" w:rsidTr="003E71C1">
        <w:trPr>
          <w:trHeight w:val="420"/>
        </w:trPr>
        <w:tc>
          <w:tcPr>
            <w:tcW w:w="15163" w:type="dxa"/>
            <w:gridSpan w:val="6"/>
          </w:tcPr>
          <w:p w14:paraId="3F6772CE" w14:textId="31F2E3C8" w:rsidR="003075FE" w:rsidRPr="009E4CCB" w:rsidRDefault="00E0482A" w:rsidP="0039013E">
            <w:pPr>
              <w:spacing w:line="240" w:lineRule="auto"/>
              <w:jc w:val="center"/>
              <w:rPr>
                <w:b/>
              </w:rPr>
            </w:pPr>
            <w:r w:rsidRPr="00E0482A">
              <w:rPr>
                <w:b/>
              </w:rPr>
              <w:t>1.</w:t>
            </w:r>
            <w:r w:rsidRPr="00E0482A">
              <w:rPr>
                <w:b/>
              </w:rPr>
              <w:tab/>
              <w:t xml:space="preserve">VPS 2 prioriteto priemonė „Pagrindinės paslaugos ir kaimų atnaujinimas kaimo vietovėse“ / veiklos sritis „Parama investicijoms į kaimo kultūros ir gamtos paveldą, kraštovaizdį“ kodas </w:t>
            </w:r>
            <w:r>
              <w:rPr>
                <w:b/>
              </w:rPr>
              <w:t>„</w:t>
            </w:r>
            <w:r w:rsidRPr="00E0482A">
              <w:rPr>
                <w:b/>
              </w:rPr>
              <w:t>LEADER-19.2-7.6</w:t>
            </w:r>
            <w:r>
              <w:rPr>
                <w:b/>
              </w:rPr>
              <w:t>“</w:t>
            </w:r>
          </w:p>
        </w:tc>
      </w:tr>
      <w:tr w:rsidR="00020AD9" w:rsidRPr="009E4CCB" w14:paraId="73645645" w14:textId="77777777" w:rsidTr="0028677B">
        <w:trPr>
          <w:trHeight w:val="856"/>
        </w:trPr>
        <w:tc>
          <w:tcPr>
            <w:tcW w:w="675" w:type="dxa"/>
            <w:noWrap/>
            <w:tcMar>
              <w:left w:w="0" w:type="dxa"/>
              <w:right w:w="0" w:type="dxa"/>
            </w:tcMar>
          </w:tcPr>
          <w:p w14:paraId="2B4E08F2" w14:textId="77777777" w:rsidR="00210752" w:rsidRPr="009E4CCB" w:rsidRDefault="00210752" w:rsidP="00020AD9">
            <w:pPr>
              <w:spacing w:line="240" w:lineRule="auto"/>
              <w:jc w:val="left"/>
            </w:pPr>
            <w:r w:rsidRPr="009E4CCB">
              <w:t>1.</w:t>
            </w:r>
          </w:p>
        </w:tc>
        <w:tc>
          <w:tcPr>
            <w:tcW w:w="2297" w:type="dxa"/>
          </w:tcPr>
          <w:p w14:paraId="6BB9F7AA" w14:textId="08DBD941" w:rsidR="00210752" w:rsidRPr="009E4CCB" w:rsidRDefault="00F8464C" w:rsidP="00020AD9">
            <w:pPr>
              <w:spacing w:line="240" w:lineRule="auto"/>
              <w:jc w:val="left"/>
            </w:pPr>
            <w:r w:rsidRPr="00F8464C">
              <w:t>MAŽE-LEADER-6B-I-31-1-2020</w:t>
            </w:r>
          </w:p>
        </w:tc>
        <w:tc>
          <w:tcPr>
            <w:tcW w:w="2410" w:type="dxa"/>
            <w:vAlign w:val="center"/>
          </w:tcPr>
          <w:p w14:paraId="585F2719" w14:textId="6BDD970F" w:rsidR="00210752" w:rsidRPr="009E4CCB" w:rsidRDefault="00F8464C" w:rsidP="00020AD9">
            <w:pPr>
              <w:spacing w:line="240" w:lineRule="auto"/>
            </w:pPr>
            <w:r w:rsidRPr="00F8464C">
              <w:t>Mažeikių rajono savivaldybės administracija</w:t>
            </w:r>
          </w:p>
        </w:tc>
        <w:tc>
          <w:tcPr>
            <w:tcW w:w="2977" w:type="dxa"/>
          </w:tcPr>
          <w:p w14:paraId="556BCB1D" w14:textId="7E83D050" w:rsidR="00210752" w:rsidRPr="009E4CCB" w:rsidRDefault="006479DA" w:rsidP="00020AD9">
            <w:pPr>
              <w:spacing w:line="240" w:lineRule="auto"/>
            </w:pPr>
            <w:r w:rsidRPr="006479DA">
              <w:t xml:space="preserve">A. </w:t>
            </w:r>
            <w:proofErr w:type="spellStart"/>
            <w:r w:rsidRPr="006479DA">
              <w:t>Vienažindžio</w:t>
            </w:r>
            <w:proofErr w:type="spellEnd"/>
            <w:r w:rsidRPr="006479DA">
              <w:t xml:space="preserve"> pėsčiųjų tako įrengimas Laižuvos miestelyje</w:t>
            </w:r>
          </w:p>
        </w:tc>
        <w:tc>
          <w:tcPr>
            <w:tcW w:w="1984" w:type="dxa"/>
          </w:tcPr>
          <w:p w14:paraId="235BF9FE" w14:textId="2640268D" w:rsidR="00210752" w:rsidRPr="009E4CCB" w:rsidRDefault="005C14CA" w:rsidP="0039013E">
            <w:pPr>
              <w:spacing w:line="240" w:lineRule="auto"/>
              <w:jc w:val="center"/>
            </w:pPr>
            <w:r w:rsidRPr="005C14CA">
              <w:t>100</w:t>
            </w:r>
          </w:p>
        </w:tc>
        <w:tc>
          <w:tcPr>
            <w:tcW w:w="4820" w:type="dxa"/>
          </w:tcPr>
          <w:p w14:paraId="13EFD8FE" w14:textId="57BF9566" w:rsidR="00210752" w:rsidRPr="009E4CCB" w:rsidRDefault="00020AD9" w:rsidP="0039013E">
            <w:pPr>
              <w:spacing w:line="240" w:lineRule="auto"/>
            </w:pPr>
            <w:r>
              <w:t>Pritarti vietos projektui ir rekomenduoti pradėti kitą vertinimo etapą.</w:t>
            </w:r>
          </w:p>
        </w:tc>
      </w:tr>
    </w:tbl>
    <w:p w14:paraId="43ED3092" w14:textId="3B3F47F2" w:rsidR="00987EE7" w:rsidRPr="005C14CA" w:rsidRDefault="00987EE7" w:rsidP="00795D81">
      <w:pPr>
        <w:tabs>
          <w:tab w:val="left" w:pos="7797"/>
        </w:tabs>
        <w:spacing w:line="240" w:lineRule="auto"/>
        <w:rPr>
          <w:b/>
          <w:strike/>
        </w:rPr>
      </w:pPr>
    </w:p>
    <w:p w14:paraId="0E20CC3D" w14:textId="07DE639F" w:rsidR="00F51B7C" w:rsidRPr="003E71C1" w:rsidRDefault="00EE2B6F" w:rsidP="003E71C1">
      <w:pPr>
        <w:spacing w:line="240" w:lineRule="auto"/>
        <w:jc w:val="center"/>
        <w:sectPr w:rsidR="00F51B7C" w:rsidRPr="003E71C1" w:rsidSect="00FE7E6D">
          <w:footnotePr>
            <w:numRestart w:val="eachSect"/>
          </w:footnotePr>
          <w:pgSz w:w="16840" w:h="11907" w:orient="landscape" w:code="9"/>
          <w:pgMar w:top="1701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3E71C1">
        <w:t>_______________</w:t>
      </w:r>
    </w:p>
    <w:p w14:paraId="10F67111" w14:textId="77777777" w:rsidR="002A0492" w:rsidRDefault="002A0492" w:rsidP="003E71C1">
      <w:pPr>
        <w:spacing w:line="240" w:lineRule="auto"/>
        <w:jc w:val="center"/>
        <w:rPr>
          <w:b/>
        </w:rPr>
        <w:sectPr w:rsidR="002A0492" w:rsidSect="003E71C1">
          <w:footnotePr>
            <w:numRestart w:val="eachSect"/>
          </w:footnotePr>
          <w:pgSz w:w="16840" w:h="11907" w:orient="landscape" w:code="9"/>
          <w:pgMar w:top="1701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001EE04D" w14:textId="77777777" w:rsidR="00755166" w:rsidRPr="00406E1C" w:rsidRDefault="00755166" w:rsidP="00795D81">
      <w:pPr>
        <w:tabs>
          <w:tab w:val="left" w:pos="7797"/>
        </w:tabs>
        <w:spacing w:line="240" w:lineRule="auto"/>
        <w:rPr>
          <w:b/>
        </w:rPr>
        <w:sectPr w:rsidR="00755166" w:rsidRPr="00406E1C" w:rsidSect="003E71C1">
          <w:footnotePr>
            <w:numRestart w:val="eachSect"/>
          </w:footnotePr>
          <w:pgSz w:w="16840" w:h="11907" w:orient="landscape" w:code="9"/>
          <w:pgMar w:top="1701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B0FBF24" w14:textId="77777777" w:rsidR="0059459A" w:rsidRPr="00406E1C" w:rsidRDefault="0059459A" w:rsidP="0041132A">
      <w:pPr>
        <w:pStyle w:val="Heading10"/>
        <w:keepNext/>
        <w:keepLines/>
        <w:shd w:val="clear" w:color="auto" w:fill="auto"/>
        <w:ind w:right="300"/>
        <w:rPr>
          <w:color w:val="000000"/>
          <w:sz w:val="24"/>
          <w:szCs w:val="24"/>
          <w:lang w:bidi="lt-LT"/>
        </w:rPr>
      </w:pPr>
      <w:bookmarkStart w:id="0" w:name="bookmark0"/>
    </w:p>
    <w:p w14:paraId="4F1C750A" w14:textId="4330C258" w:rsidR="0041132A" w:rsidRPr="00406E1C" w:rsidRDefault="00067DA9" w:rsidP="002929F2">
      <w:pPr>
        <w:pStyle w:val="Heading10"/>
        <w:keepNext/>
        <w:keepLines/>
        <w:shd w:val="clear" w:color="auto" w:fill="auto"/>
        <w:ind w:right="300"/>
        <w:rPr>
          <w:color w:val="000000"/>
          <w:sz w:val="24"/>
          <w:szCs w:val="24"/>
          <w:lang w:bidi="lt-LT"/>
        </w:rPr>
      </w:pPr>
      <w:r>
        <w:rPr>
          <w:color w:val="000000"/>
          <w:sz w:val="24"/>
          <w:szCs w:val="24"/>
          <w:lang w:bidi="lt-LT"/>
        </w:rPr>
        <w:t xml:space="preserve">ŠIAURĖS VAKARŲ LIETUVOS </w:t>
      </w:r>
      <w:r w:rsidR="00B80AAA" w:rsidRPr="00406E1C">
        <w:rPr>
          <w:i/>
          <w:color w:val="000000"/>
          <w:sz w:val="24"/>
          <w:szCs w:val="24"/>
          <w:lang w:bidi="lt-LT"/>
        </w:rPr>
        <w:t xml:space="preserve"> </w:t>
      </w:r>
      <w:r w:rsidR="00B80AAA" w:rsidRPr="00406E1C">
        <w:rPr>
          <w:color w:val="000000"/>
          <w:sz w:val="24"/>
          <w:szCs w:val="24"/>
          <w:lang w:bidi="lt-LT"/>
        </w:rPr>
        <w:t>VIETOS VEIKLOS GRUP</w:t>
      </w:r>
      <w:r w:rsidR="0058262B" w:rsidRPr="00406E1C">
        <w:rPr>
          <w:color w:val="000000"/>
          <w:sz w:val="24"/>
          <w:szCs w:val="24"/>
          <w:lang w:bidi="lt-LT"/>
        </w:rPr>
        <w:t xml:space="preserve">ĖS VIETOS PROJEKTŲ ATRANKOS KOMITETO </w:t>
      </w:r>
      <w:r w:rsidR="00AB55ED" w:rsidRPr="00406E1C">
        <w:rPr>
          <w:color w:val="000000"/>
          <w:sz w:val="24"/>
          <w:szCs w:val="24"/>
          <w:lang w:bidi="lt-LT"/>
        </w:rPr>
        <w:t>POSĖDŽIO RAŠYTINĖS</w:t>
      </w:r>
      <w:bookmarkStart w:id="1" w:name="bookmark1"/>
      <w:bookmarkEnd w:id="0"/>
      <w:r w:rsidR="0041132A" w:rsidRPr="00406E1C">
        <w:rPr>
          <w:sz w:val="24"/>
          <w:szCs w:val="24"/>
        </w:rPr>
        <w:t xml:space="preserve"> </w:t>
      </w:r>
      <w:r w:rsidR="0041132A" w:rsidRPr="00406E1C">
        <w:rPr>
          <w:color w:val="000000"/>
          <w:sz w:val="24"/>
          <w:szCs w:val="24"/>
          <w:lang w:bidi="lt-LT"/>
        </w:rPr>
        <w:t xml:space="preserve">PROCEDŪROS TVARKA </w:t>
      </w:r>
    </w:p>
    <w:p w14:paraId="042181A6" w14:textId="289F2DC9" w:rsidR="002828DE" w:rsidRPr="00406E1C" w:rsidRDefault="00AB55ED" w:rsidP="0041132A">
      <w:pPr>
        <w:pStyle w:val="Heading10"/>
        <w:keepNext/>
        <w:keepLines/>
        <w:shd w:val="clear" w:color="auto" w:fill="auto"/>
        <w:ind w:right="300"/>
        <w:rPr>
          <w:rStyle w:val="Bodytext2"/>
          <w:sz w:val="24"/>
          <w:szCs w:val="24"/>
          <w:shd w:val="clear" w:color="auto" w:fill="auto"/>
        </w:rPr>
      </w:pPr>
      <w:r w:rsidRPr="00406E1C">
        <w:rPr>
          <w:color w:val="000000"/>
          <w:sz w:val="24"/>
          <w:szCs w:val="24"/>
          <w:lang w:bidi="lt-LT"/>
        </w:rPr>
        <w:t>PROTOKOLAS</w:t>
      </w:r>
      <w:bookmarkEnd w:id="1"/>
      <w:r w:rsidRPr="00406E1C">
        <w:rPr>
          <w:color w:val="000000"/>
          <w:sz w:val="24"/>
          <w:szCs w:val="24"/>
          <w:lang w:bidi="lt-LT"/>
        </w:rPr>
        <w:br/>
      </w:r>
    </w:p>
    <w:p w14:paraId="7DAC3F59" w14:textId="77777777" w:rsidR="001E7101" w:rsidRPr="00406E1C" w:rsidRDefault="001E7101" w:rsidP="0041132A">
      <w:pPr>
        <w:pStyle w:val="Heading10"/>
        <w:keepNext/>
        <w:keepLines/>
        <w:shd w:val="clear" w:color="auto" w:fill="auto"/>
        <w:ind w:right="300"/>
        <w:rPr>
          <w:rStyle w:val="Bodytext2"/>
          <w:sz w:val="24"/>
          <w:szCs w:val="24"/>
          <w:shd w:val="clear" w:color="auto" w:fill="auto"/>
        </w:rPr>
      </w:pPr>
    </w:p>
    <w:p w14:paraId="7968A275" w14:textId="4636354A" w:rsidR="00AB55ED" w:rsidRPr="00406E1C" w:rsidRDefault="0058262B" w:rsidP="001E7101">
      <w:pPr>
        <w:pStyle w:val="Heading10"/>
        <w:keepNext/>
        <w:keepLines/>
        <w:shd w:val="clear" w:color="auto" w:fill="auto"/>
        <w:spacing w:after="240"/>
        <w:ind w:right="300"/>
        <w:rPr>
          <w:rStyle w:val="Bodytext2"/>
          <w:b w:val="0"/>
          <w:bCs w:val="0"/>
          <w:sz w:val="24"/>
          <w:szCs w:val="24"/>
        </w:rPr>
      </w:pPr>
      <w:r w:rsidRPr="00406E1C">
        <w:rPr>
          <w:rStyle w:val="Bodytext2"/>
          <w:b w:val="0"/>
          <w:bCs w:val="0"/>
          <w:sz w:val="24"/>
          <w:szCs w:val="24"/>
        </w:rPr>
        <w:t>20</w:t>
      </w:r>
      <w:r w:rsidR="00067DA9">
        <w:rPr>
          <w:rStyle w:val="Bodytext2"/>
          <w:b w:val="0"/>
          <w:bCs w:val="0"/>
          <w:sz w:val="24"/>
          <w:szCs w:val="24"/>
        </w:rPr>
        <w:t xml:space="preserve">20 </w:t>
      </w:r>
      <w:r w:rsidRPr="00406E1C">
        <w:rPr>
          <w:rStyle w:val="Bodytext2"/>
          <w:b w:val="0"/>
          <w:bCs w:val="0"/>
          <w:sz w:val="24"/>
          <w:szCs w:val="24"/>
        </w:rPr>
        <w:t xml:space="preserve">m. </w:t>
      </w:r>
      <w:r w:rsidR="00067DA9" w:rsidRPr="006E3056">
        <w:rPr>
          <w:rStyle w:val="Bodytext2"/>
          <w:b w:val="0"/>
          <w:bCs w:val="0"/>
          <w:sz w:val="24"/>
          <w:szCs w:val="24"/>
        </w:rPr>
        <w:t xml:space="preserve">gruodžio </w:t>
      </w:r>
      <w:r w:rsidR="00166D24" w:rsidRPr="006E3056">
        <w:rPr>
          <w:rStyle w:val="Bodytext2"/>
          <w:b w:val="0"/>
          <w:bCs w:val="0"/>
          <w:sz w:val="24"/>
          <w:szCs w:val="24"/>
        </w:rPr>
        <w:t>4</w:t>
      </w:r>
      <w:r w:rsidRPr="006E3056">
        <w:rPr>
          <w:rStyle w:val="Bodytext2"/>
          <w:b w:val="0"/>
          <w:bCs w:val="0"/>
          <w:sz w:val="24"/>
          <w:szCs w:val="24"/>
        </w:rPr>
        <w:t xml:space="preserve"> d.</w:t>
      </w:r>
      <w:r w:rsidRPr="00406E1C">
        <w:rPr>
          <w:rStyle w:val="Bodytext2"/>
          <w:b w:val="0"/>
          <w:bCs w:val="0"/>
          <w:sz w:val="24"/>
          <w:szCs w:val="24"/>
        </w:rPr>
        <w:t xml:space="preserve"> Nr.</w:t>
      </w:r>
      <w:r w:rsidR="00067DA9">
        <w:rPr>
          <w:rStyle w:val="Bodytext2"/>
          <w:b w:val="0"/>
          <w:bCs w:val="0"/>
          <w:sz w:val="24"/>
          <w:szCs w:val="24"/>
        </w:rPr>
        <w:t xml:space="preserve"> PAK-6</w:t>
      </w:r>
      <w:r w:rsidR="00067DA9" w:rsidRPr="00406E1C">
        <w:rPr>
          <w:rStyle w:val="Bodytext2"/>
          <w:b w:val="0"/>
          <w:bCs w:val="0"/>
          <w:sz w:val="24"/>
          <w:szCs w:val="24"/>
        </w:rPr>
        <w:t xml:space="preserve"> </w:t>
      </w:r>
      <w:r w:rsidRPr="00406E1C">
        <w:rPr>
          <w:rStyle w:val="Bodytext2"/>
          <w:b w:val="0"/>
          <w:bCs w:val="0"/>
          <w:sz w:val="24"/>
          <w:szCs w:val="24"/>
        </w:rPr>
        <w:br/>
      </w:r>
      <w:r w:rsidR="00067DA9">
        <w:rPr>
          <w:rStyle w:val="Bodytext2"/>
          <w:b w:val="0"/>
          <w:bCs w:val="0"/>
          <w:sz w:val="24"/>
          <w:szCs w:val="24"/>
        </w:rPr>
        <w:t>Mažeikiai</w:t>
      </w:r>
    </w:p>
    <w:p w14:paraId="086B5C19" w14:textId="77777777" w:rsidR="001E7101" w:rsidRPr="00406E1C" w:rsidRDefault="001E7101" w:rsidP="00F75A31">
      <w:pPr>
        <w:pStyle w:val="Heading10"/>
        <w:keepNext/>
        <w:keepLines/>
        <w:shd w:val="clear" w:color="auto" w:fill="auto"/>
        <w:spacing w:after="240"/>
        <w:ind w:right="300"/>
        <w:jc w:val="both"/>
        <w:rPr>
          <w:b w:val="0"/>
          <w:bCs w:val="0"/>
          <w:sz w:val="24"/>
          <w:szCs w:val="24"/>
          <w:shd w:val="clear" w:color="auto" w:fill="FFFFFF"/>
        </w:rPr>
      </w:pPr>
    </w:p>
    <w:p w14:paraId="3E2D6BEC" w14:textId="2F02B9F0" w:rsidR="00AB55ED" w:rsidRPr="00406E1C" w:rsidRDefault="00020AD9" w:rsidP="00DD517E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color w:val="000000"/>
          <w:sz w:val="24"/>
          <w:szCs w:val="24"/>
          <w:lang w:bidi="lt-LT"/>
        </w:rPr>
      </w:pPr>
      <w:r>
        <w:rPr>
          <w:color w:val="000000"/>
          <w:sz w:val="24"/>
          <w:szCs w:val="24"/>
          <w:lang w:bidi="lt-LT"/>
        </w:rPr>
        <w:t xml:space="preserve">Šiaurės vakarų Lietuvos </w:t>
      </w:r>
      <w:r w:rsidR="00FE483E" w:rsidRPr="00406E1C">
        <w:rPr>
          <w:color w:val="000000"/>
          <w:sz w:val="24"/>
          <w:szCs w:val="24"/>
          <w:lang w:bidi="lt-LT"/>
        </w:rPr>
        <w:t xml:space="preserve">vietos veiklos grupės vietos projektų atrankos komiteto </w:t>
      </w:r>
      <w:r w:rsidR="00EC1923">
        <w:rPr>
          <w:color w:val="000000"/>
          <w:sz w:val="24"/>
          <w:szCs w:val="24"/>
          <w:lang w:bidi="lt-LT"/>
        </w:rPr>
        <w:t xml:space="preserve">(toliau PAK) </w:t>
      </w:r>
      <w:r w:rsidR="00FE483E" w:rsidRPr="00406E1C">
        <w:rPr>
          <w:color w:val="000000"/>
          <w:sz w:val="24"/>
          <w:szCs w:val="24"/>
          <w:lang w:bidi="lt-LT"/>
        </w:rPr>
        <w:t xml:space="preserve">posėdis </w:t>
      </w:r>
      <w:r w:rsidR="00AB55ED" w:rsidRPr="00406E1C">
        <w:rPr>
          <w:color w:val="000000"/>
          <w:sz w:val="24"/>
          <w:szCs w:val="24"/>
          <w:lang w:bidi="lt-LT"/>
        </w:rPr>
        <w:t>rašytinės procedūros tvarka vyko</w:t>
      </w:r>
      <w:r w:rsidR="008D48A7" w:rsidRPr="00406E1C">
        <w:rPr>
          <w:color w:val="000000"/>
          <w:sz w:val="24"/>
          <w:szCs w:val="24"/>
          <w:lang w:bidi="lt-LT"/>
        </w:rPr>
        <w:t>:</w:t>
      </w:r>
    </w:p>
    <w:p w14:paraId="7DEF70A7" w14:textId="194757CF" w:rsidR="008D48A7" w:rsidRPr="00406E1C" w:rsidRDefault="008D48A7" w:rsidP="00DD517E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406E1C">
        <w:rPr>
          <w:sz w:val="24"/>
          <w:szCs w:val="24"/>
        </w:rPr>
        <w:t>rašytinės procedūros pradžia – 20</w:t>
      </w:r>
      <w:r w:rsidR="00020AD9">
        <w:rPr>
          <w:sz w:val="24"/>
          <w:szCs w:val="24"/>
        </w:rPr>
        <w:t>20</w:t>
      </w:r>
      <w:r w:rsidRPr="00406E1C">
        <w:rPr>
          <w:sz w:val="24"/>
          <w:szCs w:val="24"/>
        </w:rPr>
        <w:t xml:space="preserve"> m. </w:t>
      </w:r>
      <w:r w:rsidR="00020AD9">
        <w:rPr>
          <w:sz w:val="24"/>
          <w:szCs w:val="24"/>
        </w:rPr>
        <w:t>gruodžio 1</w:t>
      </w:r>
      <w:r w:rsidRPr="00406E1C">
        <w:rPr>
          <w:sz w:val="24"/>
          <w:szCs w:val="24"/>
        </w:rPr>
        <w:t xml:space="preserve"> d</w:t>
      </w:r>
      <w:r w:rsidR="006E3056">
        <w:rPr>
          <w:sz w:val="24"/>
          <w:szCs w:val="24"/>
        </w:rPr>
        <w:t>.</w:t>
      </w:r>
    </w:p>
    <w:p w14:paraId="436161F0" w14:textId="61005B17" w:rsidR="008D48A7" w:rsidRPr="00406E1C" w:rsidRDefault="008D48A7" w:rsidP="00DD517E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406E1C">
        <w:rPr>
          <w:sz w:val="24"/>
          <w:szCs w:val="24"/>
        </w:rPr>
        <w:t>rašytinės procedūros pabaiga – 20</w:t>
      </w:r>
      <w:r w:rsidR="00020AD9">
        <w:rPr>
          <w:sz w:val="24"/>
          <w:szCs w:val="24"/>
        </w:rPr>
        <w:t xml:space="preserve">20 </w:t>
      </w:r>
      <w:r w:rsidRPr="00406E1C">
        <w:rPr>
          <w:sz w:val="24"/>
          <w:szCs w:val="24"/>
        </w:rPr>
        <w:t xml:space="preserve">m. </w:t>
      </w:r>
      <w:r w:rsidR="00020AD9">
        <w:rPr>
          <w:sz w:val="24"/>
          <w:szCs w:val="24"/>
        </w:rPr>
        <w:t>gruodžio 4</w:t>
      </w:r>
      <w:r w:rsidRPr="00406E1C">
        <w:rPr>
          <w:sz w:val="24"/>
          <w:szCs w:val="24"/>
        </w:rPr>
        <w:t xml:space="preserve"> d</w:t>
      </w:r>
      <w:r w:rsidR="006E3056">
        <w:rPr>
          <w:sz w:val="24"/>
          <w:szCs w:val="24"/>
        </w:rPr>
        <w:t>.</w:t>
      </w:r>
    </w:p>
    <w:p w14:paraId="4C3B9AA5" w14:textId="29ACFC55" w:rsidR="003E1F2D" w:rsidRPr="00406E1C" w:rsidRDefault="003E1F2D" w:rsidP="00DD517E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406E1C">
        <w:rPr>
          <w:sz w:val="24"/>
          <w:szCs w:val="24"/>
        </w:rPr>
        <w:t xml:space="preserve">Taikytas susirašinėjimo būdas: </w:t>
      </w:r>
      <w:r w:rsidR="005B6DA5" w:rsidRPr="005B6DA5">
        <w:rPr>
          <w:sz w:val="24"/>
          <w:szCs w:val="24"/>
        </w:rPr>
        <w:t>el. paštu.</w:t>
      </w:r>
    </w:p>
    <w:p w14:paraId="314B2D64" w14:textId="7B8205F0" w:rsidR="005B6DA5" w:rsidRDefault="003E1F2D" w:rsidP="00DD517E">
      <w:pPr>
        <w:pStyle w:val="Heading10"/>
        <w:keepNext/>
        <w:keepLines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bookmarkStart w:id="2" w:name="bookmark2"/>
      <w:r w:rsidRPr="00406E1C">
        <w:rPr>
          <w:b w:val="0"/>
          <w:sz w:val="24"/>
          <w:szCs w:val="24"/>
        </w:rPr>
        <w:t>Vietos projektų tvirtinimo dokumenta</w:t>
      </w:r>
      <w:r w:rsidR="00EE4EB8" w:rsidRPr="00406E1C">
        <w:rPr>
          <w:b w:val="0"/>
          <w:sz w:val="24"/>
          <w:szCs w:val="24"/>
        </w:rPr>
        <w:t xml:space="preserve">i buvo siųsti šiems adresatams </w:t>
      </w:r>
      <w:r w:rsidR="005B6DA5">
        <w:rPr>
          <w:b w:val="0"/>
          <w:sz w:val="24"/>
          <w:szCs w:val="24"/>
        </w:rPr>
        <w:t>:</w:t>
      </w:r>
    </w:p>
    <w:p w14:paraId="462AAF4A" w14:textId="20442170" w:rsidR="009D47E9" w:rsidRPr="00DD517E" w:rsidRDefault="009D47E9" w:rsidP="00DD517E">
      <w:pPr>
        <w:pStyle w:val="Heading10"/>
        <w:keepNext/>
        <w:keepLines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DD517E">
        <w:rPr>
          <w:b w:val="0"/>
          <w:sz w:val="24"/>
          <w:szCs w:val="24"/>
        </w:rPr>
        <w:t>vietos projektų atrankos komiteto nari</w:t>
      </w:r>
      <w:r w:rsidR="00B7641E" w:rsidRPr="00DD517E">
        <w:rPr>
          <w:b w:val="0"/>
          <w:sz w:val="24"/>
          <w:szCs w:val="24"/>
        </w:rPr>
        <w:t>ams</w:t>
      </w:r>
      <w:r w:rsidRPr="00DD517E">
        <w:rPr>
          <w:b w:val="0"/>
          <w:sz w:val="24"/>
          <w:szCs w:val="24"/>
        </w:rPr>
        <w:t>-stebėtoj</w:t>
      </w:r>
      <w:r w:rsidR="00B7641E" w:rsidRPr="00DD517E">
        <w:rPr>
          <w:b w:val="0"/>
          <w:sz w:val="24"/>
          <w:szCs w:val="24"/>
        </w:rPr>
        <w:t>ams</w:t>
      </w:r>
      <w:r w:rsidRPr="00DD517E">
        <w:rPr>
          <w:b w:val="0"/>
          <w:sz w:val="24"/>
          <w:szCs w:val="24"/>
        </w:rPr>
        <w:t xml:space="preserve"> – </w:t>
      </w:r>
      <w:r w:rsidR="00DD517E" w:rsidRPr="00DD517E">
        <w:rPr>
          <w:b w:val="0"/>
          <w:sz w:val="24"/>
          <w:szCs w:val="24"/>
        </w:rPr>
        <w:t xml:space="preserve">Nacionalinei mokėjimo agentūrai prie Žemės ūkio ministerijos </w:t>
      </w:r>
      <w:r w:rsidRPr="00DD517E">
        <w:rPr>
          <w:b w:val="0"/>
          <w:sz w:val="24"/>
          <w:szCs w:val="24"/>
        </w:rPr>
        <w:t>(</w:t>
      </w:r>
      <w:bookmarkStart w:id="3" w:name="_Hlk57122317"/>
      <w:r w:rsidRPr="00DD517E">
        <w:rPr>
          <w:b w:val="0"/>
          <w:sz w:val="24"/>
          <w:szCs w:val="24"/>
        </w:rPr>
        <w:t>el. pašto adresu</w:t>
      </w:r>
      <w:r w:rsidR="00AF41FF" w:rsidRPr="00DD517E">
        <w:rPr>
          <w:b w:val="0"/>
          <w:sz w:val="24"/>
          <w:szCs w:val="24"/>
        </w:rPr>
        <w:t>:</w:t>
      </w:r>
      <w:r w:rsidRPr="00DD517E">
        <w:rPr>
          <w:b w:val="0"/>
          <w:sz w:val="24"/>
          <w:szCs w:val="24"/>
        </w:rPr>
        <w:t xml:space="preserve"> </w:t>
      </w:r>
      <w:hyperlink r:id="rId9" w:history="1">
        <w:r w:rsidR="005F5F6E" w:rsidRPr="006E3056">
          <w:rPr>
            <w:rStyle w:val="Hipersaitas"/>
            <w:b w:val="0"/>
            <w:color w:val="auto"/>
            <w:sz w:val="24"/>
            <w:szCs w:val="24"/>
            <w:u w:val="none"/>
          </w:rPr>
          <w:t>dokumentai@nma.lt</w:t>
        </w:r>
      </w:hyperlink>
      <w:r w:rsidR="005F5F6E" w:rsidRPr="006E3056">
        <w:rPr>
          <w:b w:val="0"/>
          <w:sz w:val="24"/>
          <w:szCs w:val="24"/>
        </w:rPr>
        <w:t xml:space="preserve">, </w:t>
      </w:r>
      <w:hyperlink r:id="rId10" w:history="1">
        <w:r w:rsidR="00B7641E" w:rsidRPr="006E3056">
          <w:rPr>
            <w:rStyle w:val="Hipersaitas"/>
            <w:b w:val="0"/>
            <w:color w:val="auto"/>
            <w:sz w:val="24"/>
            <w:szCs w:val="24"/>
            <w:u w:val="none"/>
          </w:rPr>
          <w:t>ineta.petraskiene@nma.lt</w:t>
        </w:r>
      </w:hyperlink>
      <w:r w:rsidRPr="00DD517E">
        <w:rPr>
          <w:b w:val="0"/>
          <w:sz w:val="24"/>
          <w:szCs w:val="24"/>
        </w:rPr>
        <w:t>)</w:t>
      </w:r>
      <w:bookmarkEnd w:id="3"/>
      <w:r w:rsidR="00B7641E" w:rsidRPr="00DD517E">
        <w:rPr>
          <w:b w:val="0"/>
          <w:sz w:val="24"/>
          <w:szCs w:val="24"/>
        </w:rPr>
        <w:t xml:space="preserve"> </w:t>
      </w:r>
      <w:r w:rsidR="00DD517E" w:rsidRPr="00DD517E">
        <w:rPr>
          <w:b w:val="0"/>
          <w:sz w:val="24"/>
          <w:szCs w:val="24"/>
        </w:rPr>
        <w:t>Žemės ūkio ministerijai</w:t>
      </w:r>
      <w:r w:rsidR="00C373E0" w:rsidRPr="00DD517E">
        <w:rPr>
          <w:b w:val="0"/>
          <w:sz w:val="24"/>
          <w:szCs w:val="24"/>
        </w:rPr>
        <w:t xml:space="preserve"> – </w:t>
      </w:r>
      <w:r w:rsidR="00B7641E" w:rsidRPr="00DD517E">
        <w:rPr>
          <w:b w:val="0"/>
          <w:sz w:val="24"/>
          <w:szCs w:val="24"/>
        </w:rPr>
        <w:t xml:space="preserve"> </w:t>
      </w:r>
      <w:r w:rsidR="000650D1" w:rsidRPr="00DD517E">
        <w:rPr>
          <w:b w:val="0"/>
          <w:sz w:val="24"/>
          <w:szCs w:val="24"/>
        </w:rPr>
        <w:t>(</w:t>
      </w:r>
      <w:proofErr w:type="spellStart"/>
      <w:r w:rsidR="000650D1" w:rsidRPr="00DD517E">
        <w:rPr>
          <w:b w:val="0"/>
          <w:sz w:val="24"/>
          <w:szCs w:val="24"/>
        </w:rPr>
        <w:t>zum@zum.lt</w:t>
      </w:r>
      <w:proofErr w:type="spellEnd"/>
      <w:r w:rsidR="000650D1" w:rsidRPr="00DD517E">
        <w:rPr>
          <w:b w:val="0"/>
          <w:sz w:val="24"/>
          <w:szCs w:val="24"/>
        </w:rPr>
        <w:t>;);</w:t>
      </w:r>
    </w:p>
    <w:p w14:paraId="217372DE" w14:textId="77777777" w:rsidR="00D36C4B" w:rsidRPr="000650D1" w:rsidRDefault="00D36C4B" w:rsidP="00DD517E">
      <w:pPr>
        <w:pStyle w:val="Heading10"/>
        <w:keepNext/>
        <w:keepLines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0650D1">
        <w:rPr>
          <w:b w:val="0"/>
          <w:sz w:val="24"/>
          <w:szCs w:val="24"/>
        </w:rPr>
        <w:t>projektų atrankos komiteto nariams:</w:t>
      </w:r>
    </w:p>
    <w:p w14:paraId="4F32D2FA" w14:textId="4523A755" w:rsidR="00342E50" w:rsidRPr="000650D1" w:rsidRDefault="00D36C4B" w:rsidP="00DD517E">
      <w:pPr>
        <w:pStyle w:val="Heading10"/>
        <w:keepNext/>
        <w:keepLines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0650D1">
        <w:rPr>
          <w:b w:val="0"/>
          <w:sz w:val="24"/>
          <w:szCs w:val="24"/>
        </w:rPr>
        <w:t xml:space="preserve"> </w:t>
      </w:r>
      <w:r w:rsidR="005B6DA5" w:rsidRPr="000650D1">
        <w:rPr>
          <w:b w:val="0"/>
          <w:sz w:val="24"/>
          <w:szCs w:val="24"/>
        </w:rPr>
        <w:t>Albina</w:t>
      </w:r>
      <w:r w:rsidRPr="000650D1">
        <w:rPr>
          <w:b w:val="0"/>
          <w:sz w:val="24"/>
          <w:szCs w:val="24"/>
        </w:rPr>
        <w:t>i</w:t>
      </w:r>
      <w:r w:rsidR="005B6DA5" w:rsidRPr="000650D1">
        <w:rPr>
          <w:b w:val="0"/>
          <w:sz w:val="24"/>
          <w:szCs w:val="24"/>
        </w:rPr>
        <w:t xml:space="preserve"> </w:t>
      </w:r>
      <w:proofErr w:type="spellStart"/>
      <w:r w:rsidR="005B6DA5" w:rsidRPr="000650D1">
        <w:rPr>
          <w:b w:val="0"/>
          <w:sz w:val="24"/>
          <w:szCs w:val="24"/>
        </w:rPr>
        <w:t>Kiudulien</w:t>
      </w:r>
      <w:r w:rsidRPr="000650D1">
        <w:rPr>
          <w:b w:val="0"/>
          <w:sz w:val="24"/>
          <w:szCs w:val="24"/>
        </w:rPr>
        <w:t>ei</w:t>
      </w:r>
      <w:proofErr w:type="spellEnd"/>
      <w:r w:rsidR="005B6DA5" w:rsidRPr="000650D1">
        <w:rPr>
          <w:b w:val="0"/>
          <w:sz w:val="24"/>
          <w:szCs w:val="24"/>
        </w:rPr>
        <w:t>,</w:t>
      </w:r>
      <w:r w:rsidR="00953B6B" w:rsidRPr="000650D1">
        <w:t xml:space="preserve"> </w:t>
      </w:r>
      <w:r w:rsidR="00953B6B" w:rsidRPr="000650D1">
        <w:rPr>
          <w:b w:val="0"/>
          <w:sz w:val="24"/>
          <w:szCs w:val="24"/>
        </w:rPr>
        <w:t xml:space="preserve">pilietinės visuomenės atstovei, </w:t>
      </w:r>
      <w:r w:rsidR="005F5F6E" w:rsidRPr="000650D1">
        <w:rPr>
          <w:b w:val="0"/>
          <w:sz w:val="24"/>
          <w:szCs w:val="24"/>
        </w:rPr>
        <w:t>el. pašto adresu</w:t>
      </w:r>
      <w:r w:rsidR="00AF41FF">
        <w:rPr>
          <w:b w:val="0"/>
          <w:sz w:val="24"/>
          <w:szCs w:val="24"/>
        </w:rPr>
        <w:t>:</w:t>
      </w:r>
      <w:r w:rsidRPr="000650D1">
        <w:t xml:space="preserve"> </w:t>
      </w:r>
      <w:hyperlink r:id="rId11" w:history="1">
        <w:r w:rsidR="00953B6B" w:rsidRPr="000650D1">
          <w:rPr>
            <w:rStyle w:val="Hipersaitas"/>
            <w:b w:val="0"/>
            <w:color w:val="auto"/>
            <w:sz w:val="24"/>
            <w:szCs w:val="24"/>
          </w:rPr>
          <w:t>a.kiuduliene@gmail.com</w:t>
        </w:r>
      </w:hyperlink>
      <w:r w:rsidRPr="000650D1">
        <w:rPr>
          <w:b w:val="0"/>
          <w:sz w:val="24"/>
          <w:szCs w:val="24"/>
        </w:rPr>
        <w:t>;</w:t>
      </w:r>
    </w:p>
    <w:p w14:paraId="16ABA815" w14:textId="0D1963CE" w:rsidR="00342E50" w:rsidRPr="000650D1" w:rsidRDefault="00342E50" w:rsidP="00DD517E">
      <w:pPr>
        <w:pStyle w:val="Heading10"/>
        <w:keepNext/>
        <w:keepLines/>
        <w:shd w:val="clear" w:color="auto" w:fill="auto"/>
        <w:spacing w:line="240" w:lineRule="auto"/>
        <w:ind w:firstLine="567"/>
        <w:jc w:val="both"/>
        <w:rPr>
          <w:b w:val="0"/>
          <w:sz w:val="24"/>
          <w:szCs w:val="24"/>
        </w:rPr>
      </w:pPr>
      <w:proofErr w:type="spellStart"/>
      <w:r w:rsidRPr="000650D1">
        <w:rPr>
          <w:b w:val="0"/>
          <w:sz w:val="24"/>
          <w:szCs w:val="24"/>
        </w:rPr>
        <w:t>Anita</w:t>
      </w:r>
      <w:r w:rsidR="00653E29">
        <w:rPr>
          <w:b w:val="0"/>
          <w:sz w:val="24"/>
          <w:szCs w:val="24"/>
        </w:rPr>
        <w:t>i</w:t>
      </w:r>
      <w:proofErr w:type="spellEnd"/>
      <w:r w:rsidRPr="000650D1">
        <w:rPr>
          <w:b w:val="0"/>
          <w:sz w:val="24"/>
          <w:szCs w:val="24"/>
        </w:rPr>
        <w:t xml:space="preserve"> </w:t>
      </w:r>
      <w:proofErr w:type="spellStart"/>
      <w:r w:rsidRPr="000650D1">
        <w:rPr>
          <w:b w:val="0"/>
          <w:sz w:val="24"/>
          <w:szCs w:val="24"/>
        </w:rPr>
        <w:t>Avdaljan</w:t>
      </w:r>
      <w:proofErr w:type="spellEnd"/>
      <w:r w:rsidRPr="000650D1">
        <w:rPr>
          <w:b w:val="0"/>
          <w:sz w:val="24"/>
          <w:szCs w:val="24"/>
        </w:rPr>
        <w:t>, verslo atstov</w:t>
      </w:r>
      <w:r w:rsidR="00AE396D">
        <w:rPr>
          <w:b w:val="0"/>
          <w:sz w:val="24"/>
          <w:szCs w:val="24"/>
        </w:rPr>
        <w:t>ei</w:t>
      </w:r>
      <w:r w:rsidRPr="000650D1">
        <w:rPr>
          <w:b w:val="0"/>
          <w:sz w:val="24"/>
          <w:szCs w:val="24"/>
        </w:rPr>
        <w:t>,</w:t>
      </w:r>
      <w:r w:rsidR="004F2118" w:rsidRPr="000650D1">
        <w:t xml:space="preserve"> </w:t>
      </w:r>
      <w:r w:rsidR="004F2118" w:rsidRPr="000650D1">
        <w:rPr>
          <w:b w:val="0"/>
          <w:sz w:val="24"/>
          <w:szCs w:val="24"/>
        </w:rPr>
        <w:t>el. pašto adresu</w:t>
      </w:r>
      <w:r w:rsidR="00AF41FF">
        <w:rPr>
          <w:b w:val="0"/>
          <w:sz w:val="24"/>
          <w:szCs w:val="24"/>
        </w:rPr>
        <w:t>:</w:t>
      </w:r>
      <w:r w:rsidR="004F2118" w:rsidRPr="000650D1">
        <w:rPr>
          <w:b w:val="0"/>
          <w:sz w:val="24"/>
          <w:szCs w:val="24"/>
        </w:rPr>
        <w:t xml:space="preserve"> anitaavdaljan@gmail.com;</w:t>
      </w:r>
    </w:p>
    <w:p w14:paraId="427116EE" w14:textId="24A29444" w:rsidR="00B7641E" w:rsidRPr="000650D1" w:rsidRDefault="00B7641E" w:rsidP="00DD517E">
      <w:pPr>
        <w:pStyle w:val="Heading10"/>
        <w:keepNext/>
        <w:keepLines/>
        <w:shd w:val="clear" w:color="auto" w:fill="auto"/>
        <w:spacing w:line="240" w:lineRule="auto"/>
        <w:ind w:firstLine="567"/>
        <w:jc w:val="both"/>
        <w:rPr>
          <w:b w:val="0"/>
          <w:sz w:val="24"/>
          <w:szCs w:val="24"/>
        </w:rPr>
      </w:pPr>
      <w:r w:rsidRPr="000650D1">
        <w:rPr>
          <w:b w:val="0"/>
          <w:sz w:val="24"/>
          <w:szCs w:val="24"/>
        </w:rPr>
        <w:t>Inga</w:t>
      </w:r>
      <w:r w:rsidR="00653E29">
        <w:rPr>
          <w:b w:val="0"/>
          <w:sz w:val="24"/>
          <w:szCs w:val="24"/>
        </w:rPr>
        <w:t>i</w:t>
      </w:r>
      <w:r w:rsidRPr="000650D1">
        <w:rPr>
          <w:b w:val="0"/>
          <w:sz w:val="24"/>
          <w:szCs w:val="24"/>
        </w:rPr>
        <w:t xml:space="preserve"> </w:t>
      </w:r>
      <w:proofErr w:type="spellStart"/>
      <w:r w:rsidRPr="000650D1">
        <w:rPr>
          <w:b w:val="0"/>
          <w:sz w:val="24"/>
          <w:szCs w:val="24"/>
        </w:rPr>
        <w:t>Derkintien</w:t>
      </w:r>
      <w:r w:rsidR="00653E29">
        <w:rPr>
          <w:b w:val="0"/>
          <w:sz w:val="24"/>
          <w:szCs w:val="24"/>
        </w:rPr>
        <w:t>ei</w:t>
      </w:r>
      <w:proofErr w:type="spellEnd"/>
      <w:r w:rsidRPr="000650D1">
        <w:rPr>
          <w:b w:val="0"/>
          <w:sz w:val="24"/>
          <w:szCs w:val="24"/>
        </w:rPr>
        <w:t>, pilietinės visuomenės atstov</w:t>
      </w:r>
      <w:r w:rsidR="00653E29">
        <w:rPr>
          <w:b w:val="0"/>
          <w:sz w:val="24"/>
          <w:szCs w:val="24"/>
        </w:rPr>
        <w:t>ei</w:t>
      </w:r>
      <w:r w:rsidRPr="000650D1">
        <w:rPr>
          <w:b w:val="0"/>
          <w:sz w:val="24"/>
          <w:szCs w:val="24"/>
        </w:rPr>
        <w:t>,</w:t>
      </w:r>
      <w:r w:rsidR="00AF41FF" w:rsidRPr="00AF41FF">
        <w:t xml:space="preserve"> </w:t>
      </w:r>
      <w:r w:rsidR="00AF41FF" w:rsidRPr="00AF41FF">
        <w:rPr>
          <w:b w:val="0"/>
          <w:sz w:val="24"/>
          <w:szCs w:val="24"/>
        </w:rPr>
        <w:t>el. pašto adresu</w:t>
      </w:r>
      <w:r w:rsidR="00AF41FF">
        <w:rPr>
          <w:b w:val="0"/>
          <w:sz w:val="24"/>
          <w:szCs w:val="24"/>
        </w:rPr>
        <w:t>:</w:t>
      </w:r>
      <w:r w:rsidR="000650D1" w:rsidRPr="000650D1">
        <w:t xml:space="preserve"> </w:t>
      </w:r>
      <w:r w:rsidR="000650D1" w:rsidRPr="000650D1">
        <w:rPr>
          <w:b w:val="0"/>
          <w:sz w:val="24"/>
          <w:szCs w:val="24"/>
        </w:rPr>
        <w:t>joneikyte_inga@yahoo.com;</w:t>
      </w:r>
    </w:p>
    <w:p w14:paraId="64DB2748" w14:textId="678C2D45" w:rsidR="00342E50" w:rsidRPr="00357A15" w:rsidRDefault="00342E50" w:rsidP="00DD517E">
      <w:pPr>
        <w:pStyle w:val="Heading10"/>
        <w:keepNext/>
        <w:keepLines/>
        <w:shd w:val="clear" w:color="auto" w:fill="auto"/>
        <w:spacing w:line="240" w:lineRule="auto"/>
        <w:ind w:firstLine="567"/>
        <w:jc w:val="both"/>
        <w:rPr>
          <w:b w:val="0"/>
          <w:sz w:val="24"/>
          <w:szCs w:val="24"/>
        </w:rPr>
      </w:pPr>
      <w:r w:rsidRPr="00357A15">
        <w:rPr>
          <w:b w:val="0"/>
          <w:sz w:val="24"/>
          <w:szCs w:val="24"/>
        </w:rPr>
        <w:t>Rūta</w:t>
      </w:r>
      <w:r w:rsidR="00653E29">
        <w:rPr>
          <w:b w:val="0"/>
          <w:sz w:val="24"/>
          <w:szCs w:val="24"/>
        </w:rPr>
        <w:t>i</w:t>
      </w:r>
      <w:r w:rsidRPr="00357A15">
        <w:rPr>
          <w:b w:val="0"/>
          <w:sz w:val="24"/>
          <w:szCs w:val="24"/>
        </w:rPr>
        <w:t xml:space="preserve"> Narmontien</w:t>
      </w:r>
      <w:r w:rsidR="00653E29">
        <w:rPr>
          <w:b w:val="0"/>
          <w:sz w:val="24"/>
          <w:szCs w:val="24"/>
        </w:rPr>
        <w:t>ei</w:t>
      </w:r>
      <w:r w:rsidRPr="00357A15">
        <w:rPr>
          <w:b w:val="0"/>
          <w:sz w:val="24"/>
          <w:szCs w:val="24"/>
        </w:rPr>
        <w:t>, pilietinės visuomenės atstov</w:t>
      </w:r>
      <w:r w:rsidR="00653E29">
        <w:rPr>
          <w:b w:val="0"/>
          <w:sz w:val="24"/>
          <w:szCs w:val="24"/>
        </w:rPr>
        <w:t>ei</w:t>
      </w:r>
      <w:r w:rsidRPr="00357A15">
        <w:rPr>
          <w:b w:val="0"/>
          <w:sz w:val="24"/>
          <w:szCs w:val="24"/>
        </w:rPr>
        <w:t>,</w:t>
      </w:r>
      <w:r w:rsidR="00AF41FF" w:rsidRPr="00AF41FF">
        <w:t xml:space="preserve"> </w:t>
      </w:r>
      <w:r w:rsidR="00AF41FF" w:rsidRPr="00AF41FF">
        <w:rPr>
          <w:b w:val="0"/>
          <w:sz w:val="24"/>
          <w:szCs w:val="24"/>
        </w:rPr>
        <w:t>el. pašto adresu</w:t>
      </w:r>
      <w:r w:rsidR="00AF41FF">
        <w:rPr>
          <w:b w:val="0"/>
          <w:sz w:val="24"/>
          <w:szCs w:val="24"/>
        </w:rPr>
        <w:t>:</w:t>
      </w:r>
      <w:r w:rsidR="004A701B" w:rsidRPr="004A701B">
        <w:t xml:space="preserve"> </w:t>
      </w:r>
      <w:proofErr w:type="spellStart"/>
      <w:r w:rsidR="004A701B" w:rsidRPr="004A701B">
        <w:rPr>
          <w:b w:val="0"/>
          <w:sz w:val="24"/>
          <w:szCs w:val="24"/>
        </w:rPr>
        <w:t>ruta.narmontiene@mazeikiai.lt</w:t>
      </w:r>
      <w:proofErr w:type="spellEnd"/>
      <w:r w:rsidR="004A701B" w:rsidRPr="004A701B">
        <w:rPr>
          <w:b w:val="0"/>
          <w:sz w:val="24"/>
          <w:szCs w:val="24"/>
        </w:rPr>
        <w:t>;</w:t>
      </w:r>
    </w:p>
    <w:p w14:paraId="090D8864" w14:textId="5C7F4DA6" w:rsidR="00342E50" w:rsidRPr="00BC2CB2" w:rsidRDefault="00342E50" w:rsidP="00DD517E">
      <w:pPr>
        <w:pStyle w:val="Heading10"/>
        <w:keepNext/>
        <w:keepLines/>
        <w:shd w:val="clear" w:color="auto" w:fill="auto"/>
        <w:spacing w:line="240" w:lineRule="auto"/>
        <w:ind w:firstLine="567"/>
        <w:jc w:val="both"/>
        <w:rPr>
          <w:b w:val="0"/>
          <w:sz w:val="24"/>
          <w:szCs w:val="24"/>
        </w:rPr>
      </w:pPr>
      <w:r w:rsidRPr="00BC2CB2">
        <w:rPr>
          <w:b w:val="0"/>
          <w:sz w:val="24"/>
          <w:szCs w:val="24"/>
        </w:rPr>
        <w:t>Dangira</w:t>
      </w:r>
      <w:r w:rsidR="00653E29">
        <w:rPr>
          <w:b w:val="0"/>
          <w:sz w:val="24"/>
          <w:szCs w:val="24"/>
        </w:rPr>
        <w:t>i</w:t>
      </w:r>
      <w:r w:rsidRPr="00BC2CB2">
        <w:rPr>
          <w:b w:val="0"/>
          <w:sz w:val="24"/>
          <w:szCs w:val="24"/>
        </w:rPr>
        <w:t xml:space="preserve"> </w:t>
      </w:r>
      <w:proofErr w:type="spellStart"/>
      <w:r w:rsidRPr="00BC2CB2">
        <w:rPr>
          <w:b w:val="0"/>
          <w:sz w:val="24"/>
          <w:szCs w:val="24"/>
        </w:rPr>
        <w:t>Undžien</w:t>
      </w:r>
      <w:r w:rsidR="00653E29">
        <w:rPr>
          <w:b w:val="0"/>
          <w:sz w:val="24"/>
          <w:szCs w:val="24"/>
        </w:rPr>
        <w:t>ei</w:t>
      </w:r>
      <w:proofErr w:type="spellEnd"/>
      <w:r w:rsidRPr="00BC2CB2">
        <w:rPr>
          <w:b w:val="0"/>
          <w:sz w:val="24"/>
          <w:szCs w:val="24"/>
        </w:rPr>
        <w:t>, pilietinės visuomenės atstov</w:t>
      </w:r>
      <w:r w:rsidR="00653E29">
        <w:rPr>
          <w:b w:val="0"/>
          <w:sz w:val="24"/>
          <w:szCs w:val="24"/>
        </w:rPr>
        <w:t>ei</w:t>
      </w:r>
      <w:r w:rsidRPr="00BC2CB2">
        <w:rPr>
          <w:b w:val="0"/>
          <w:sz w:val="24"/>
          <w:szCs w:val="24"/>
        </w:rPr>
        <w:t>,</w:t>
      </w:r>
      <w:r w:rsidR="00AF41FF" w:rsidRPr="00BC2CB2">
        <w:t xml:space="preserve"> </w:t>
      </w:r>
      <w:r w:rsidR="00AF41FF" w:rsidRPr="00BC2CB2">
        <w:rPr>
          <w:b w:val="0"/>
          <w:sz w:val="24"/>
          <w:szCs w:val="24"/>
        </w:rPr>
        <w:t>el. pašto adresu:</w:t>
      </w:r>
      <w:r w:rsidR="00BC2CB2" w:rsidRPr="00BC2CB2">
        <w:t xml:space="preserve"> </w:t>
      </w:r>
      <w:r w:rsidR="00BC2CB2" w:rsidRPr="00BC2CB2">
        <w:rPr>
          <w:b w:val="0"/>
          <w:sz w:val="24"/>
          <w:szCs w:val="24"/>
        </w:rPr>
        <w:t>dangira.undziene@gmail.com;</w:t>
      </w:r>
    </w:p>
    <w:p w14:paraId="5660A75F" w14:textId="47E88FB8" w:rsidR="00342E50" w:rsidRPr="00BC2CB2" w:rsidRDefault="00342E50" w:rsidP="00DD517E">
      <w:pPr>
        <w:pStyle w:val="Heading10"/>
        <w:keepNext/>
        <w:keepLines/>
        <w:shd w:val="clear" w:color="auto" w:fill="auto"/>
        <w:spacing w:line="240" w:lineRule="auto"/>
        <w:ind w:firstLine="567"/>
        <w:jc w:val="both"/>
        <w:rPr>
          <w:b w:val="0"/>
          <w:sz w:val="24"/>
          <w:szCs w:val="24"/>
        </w:rPr>
      </w:pPr>
      <w:bookmarkStart w:id="4" w:name="_Hlk57635134"/>
      <w:r w:rsidRPr="00BC2CB2">
        <w:rPr>
          <w:b w:val="0"/>
          <w:sz w:val="24"/>
          <w:szCs w:val="24"/>
        </w:rPr>
        <w:t>Kęstu</w:t>
      </w:r>
      <w:r w:rsidR="00653E29">
        <w:rPr>
          <w:b w:val="0"/>
          <w:sz w:val="24"/>
          <w:szCs w:val="24"/>
        </w:rPr>
        <w:t>čiui</w:t>
      </w:r>
      <w:r w:rsidRPr="00BC2CB2">
        <w:rPr>
          <w:b w:val="0"/>
          <w:sz w:val="24"/>
          <w:szCs w:val="24"/>
        </w:rPr>
        <w:t xml:space="preserve"> </w:t>
      </w:r>
      <w:proofErr w:type="spellStart"/>
      <w:r w:rsidRPr="00BC2CB2">
        <w:rPr>
          <w:b w:val="0"/>
          <w:sz w:val="24"/>
          <w:szCs w:val="24"/>
        </w:rPr>
        <w:t>Mažon</w:t>
      </w:r>
      <w:r w:rsidR="00653E29">
        <w:rPr>
          <w:b w:val="0"/>
          <w:sz w:val="24"/>
          <w:szCs w:val="24"/>
        </w:rPr>
        <w:t>ui</w:t>
      </w:r>
      <w:proofErr w:type="spellEnd"/>
      <w:r w:rsidRPr="00BC2CB2">
        <w:rPr>
          <w:b w:val="0"/>
          <w:sz w:val="24"/>
          <w:szCs w:val="24"/>
        </w:rPr>
        <w:t>, pilietinės visuomenės atstov</w:t>
      </w:r>
      <w:r w:rsidR="00653E29">
        <w:rPr>
          <w:b w:val="0"/>
          <w:sz w:val="24"/>
          <w:szCs w:val="24"/>
        </w:rPr>
        <w:t>ui</w:t>
      </w:r>
      <w:r w:rsidRPr="00BC2CB2">
        <w:rPr>
          <w:b w:val="0"/>
          <w:sz w:val="24"/>
          <w:szCs w:val="24"/>
        </w:rPr>
        <w:t>,</w:t>
      </w:r>
      <w:r w:rsidR="00AF41FF" w:rsidRPr="00BC2CB2">
        <w:t xml:space="preserve"> </w:t>
      </w:r>
      <w:r w:rsidR="00AF41FF" w:rsidRPr="00BC2CB2">
        <w:rPr>
          <w:b w:val="0"/>
          <w:sz w:val="24"/>
          <w:szCs w:val="24"/>
        </w:rPr>
        <w:t>el. pašto adresu:</w:t>
      </w:r>
      <w:r w:rsidRPr="00BC2CB2">
        <w:rPr>
          <w:b w:val="0"/>
          <w:sz w:val="24"/>
          <w:szCs w:val="24"/>
        </w:rPr>
        <w:t xml:space="preserve"> </w:t>
      </w:r>
      <w:r w:rsidR="00BC2CB2" w:rsidRPr="00BC2CB2">
        <w:rPr>
          <w:b w:val="0"/>
          <w:sz w:val="24"/>
          <w:szCs w:val="24"/>
        </w:rPr>
        <w:t>kestasxxxl@gmail.com</w:t>
      </w:r>
      <w:bookmarkEnd w:id="4"/>
      <w:r w:rsidR="00BC2CB2" w:rsidRPr="00BC2CB2">
        <w:rPr>
          <w:b w:val="0"/>
          <w:sz w:val="24"/>
          <w:szCs w:val="24"/>
        </w:rPr>
        <w:t>;</w:t>
      </w:r>
    </w:p>
    <w:p w14:paraId="29AA71EB" w14:textId="383BE7E3" w:rsidR="00B7641E" w:rsidRPr="00BC2CB2" w:rsidRDefault="00B7641E" w:rsidP="00DD517E">
      <w:pPr>
        <w:pStyle w:val="Heading10"/>
        <w:keepNext/>
        <w:keepLines/>
        <w:shd w:val="clear" w:color="auto" w:fill="auto"/>
        <w:spacing w:line="240" w:lineRule="auto"/>
        <w:ind w:firstLine="567"/>
        <w:jc w:val="both"/>
        <w:rPr>
          <w:b w:val="0"/>
          <w:sz w:val="24"/>
          <w:szCs w:val="24"/>
        </w:rPr>
      </w:pPr>
      <w:r w:rsidRPr="00BC2CB2">
        <w:rPr>
          <w:b w:val="0"/>
          <w:sz w:val="24"/>
          <w:szCs w:val="24"/>
        </w:rPr>
        <w:t>Andriu</w:t>
      </w:r>
      <w:r w:rsidR="00653E29">
        <w:rPr>
          <w:b w:val="0"/>
          <w:sz w:val="24"/>
          <w:szCs w:val="24"/>
        </w:rPr>
        <w:t>i</w:t>
      </w:r>
      <w:r w:rsidRPr="00BC2CB2">
        <w:rPr>
          <w:b w:val="0"/>
          <w:sz w:val="24"/>
          <w:szCs w:val="24"/>
        </w:rPr>
        <w:t xml:space="preserve"> Ramon</w:t>
      </w:r>
      <w:r w:rsidR="00653E29">
        <w:rPr>
          <w:b w:val="0"/>
          <w:sz w:val="24"/>
          <w:szCs w:val="24"/>
        </w:rPr>
        <w:t>ui</w:t>
      </w:r>
      <w:r w:rsidRPr="00BC2CB2">
        <w:rPr>
          <w:b w:val="0"/>
          <w:sz w:val="24"/>
          <w:szCs w:val="24"/>
        </w:rPr>
        <w:t>, verslo atstov</w:t>
      </w:r>
      <w:r w:rsidR="00653E29">
        <w:rPr>
          <w:b w:val="0"/>
          <w:sz w:val="24"/>
          <w:szCs w:val="24"/>
        </w:rPr>
        <w:t>ui</w:t>
      </w:r>
      <w:r w:rsidR="006E3056">
        <w:rPr>
          <w:b w:val="0"/>
          <w:sz w:val="24"/>
          <w:szCs w:val="24"/>
        </w:rPr>
        <w:t>,</w:t>
      </w:r>
      <w:r w:rsidR="00AF41FF" w:rsidRPr="00BC2CB2">
        <w:t xml:space="preserve"> </w:t>
      </w:r>
      <w:r w:rsidR="00AF41FF" w:rsidRPr="00BC2CB2">
        <w:rPr>
          <w:b w:val="0"/>
          <w:sz w:val="24"/>
          <w:szCs w:val="24"/>
        </w:rPr>
        <w:t>el. pašto adresu:</w:t>
      </w:r>
      <w:r w:rsidR="00BC2CB2" w:rsidRPr="00BC2CB2">
        <w:t xml:space="preserve"> </w:t>
      </w:r>
      <w:r w:rsidR="00BC2CB2" w:rsidRPr="00BC2CB2">
        <w:rPr>
          <w:b w:val="0"/>
          <w:sz w:val="24"/>
          <w:szCs w:val="24"/>
        </w:rPr>
        <w:t>aramonas5@gmail.com;</w:t>
      </w:r>
    </w:p>
    <w:p w14:paraId="4C2333F9" w14:textId="1A1D573B" w:rsidR="00B7641E" w:rsidRPr="00BC2CB2" w:rsidRDefault="00B7641E" w:rsidP="00DD517E">
      <w:pPr>
        <w:pStyle w:val="Heading10"/>
        <w:keepNext/>
        <w:keepLines/>
        <w:shd w:val="clear" w:color="auto" w:fill="auto"/>
        <w:spacing w:line="240" w:lineRule="auto"/>
        <w:ind w:firstLine="567"/>
        <w:jc w:val="both"/>
        <w:rPr>
          <w:b w:val="0"/>
          <w:sz w:val="24"/>
          <w:szCs w:val="24"/>
        </w:rPr>
      </w:pPr>
      <w:bookmarkStart w:id="5" w:name="_Hlk57635332"/>
      <w:r w:rsidRPr="00BC2CB2">
        <w:rPr>
          <w:b w:val="0"/>
          <w:sz w:val="24"/>
          <w:szCs w:val="24"/>
        </w:rPr>
        <w:t>Mindaug</w:t>
      </w:r>
      <w:r w:rsidR="00653E29">
        <w:rPr>
          <w:b w:val="0"/>
          <w:sz w:val="24"/>
          <w:szCs w:val="24"/>
        </w:rPr>
        <w:t>ui</w:t>
      </w:r>
      <w:r w:rsidRPr="00BC2CB2">
        <w:rPr>
          <w:b w:val="0"/>
          <w:sz w:val="24"/>
          <w:szCs w:val="24"/>
        </w:rPr>
        <w:t xml:space="preserve"> </w:t>
      </w:r>
      <w:proofErr w:type="spellStart"/>
      <w:r w:rsidRPr="00BC2CB2">
        <w:rPr>
          <w:b w:val="0"/>
          <w:sz w:val="24"/>
          <w:szCs w:val="24"/>
        </w:rPr>
        <w:t>Jarošai</w:t>
      </w:r>
      <w:r w:rsidR="00653E29">
        <w:rPr>
          <w:b w:val="0"/>
          <w:sz w:val="24"/>
          <w:szCs w:val="24"/>
        </w:rPr>
        <w:t>čiui</w:t>
      </w:r>
      <w:proofErr w:type="spellEnd"/>
      <w:r w:rsidRPr="00BC2CB2">
        <w:rPr>
          <w:b w:val="0"/>
          <w:sz w:val="24"/>
          <w:szCs w:val="24"/>
        </w:rPr>
        <w:t>, verslo atstov</w:t>
      </w:r>
      <w:r w:rsidR="00653E29">
        <w:rPr>
          <w:b w:val="0"/>
          <w:sz w:val="24"/>
          <w:szCs w:val="24"/>
        </w:rPr>
        <w:t>ui</w:t>
      </w:r>
      <w:r w:rsidR="006E3056">
        <w:rPr>
          <w:b w:val="0"/>
          <w:sz w:val="24"/>
          <w:szCs w:val="24"/>
        </w:rPr>
        <w:t>,</w:t>
      </w:r>
      <w:r w:rsidR="00AF41FF" w:rsidRPr="00BC2CB2">
        <w:t xml:space="preserve"> </w:t>
      </w:r>
      <w:r w:rsidR="00AF41FF" w:rsidRPr="00BC2CB2">
        <w:rPr>
          <w:b w:val="0"/>
          <w:sz w:val="24"/>
          <w:szCs w:val="24"/>
        </w:rPr>
        <w:t>el. pašto adresu:</w:t>
      </w:r>
      <w:r w:rsidR="00BC2CB2" w:rsidRPr="00BC2CB2">
        <w:t xml:space="preserve"> </w:t>
      </w:r>
      <w:r w:rsidR="00BC2CB2" w:rsidRPr="00BC2CB2">
        <w:rPr>
          <w:b w:val="0"/>
          <w:sz w:val="24"/>
          <w:szCs w:val="24"/>
        </w:rPr>
        <w:t>laumzirgionamai@gmail.com</w:t>
      </w:r>
      <w:bookmarkEnd w:id="5"/>
      <w:r w:rsidR="00BC2CB2" w:rsidRPr="00BC2CB2">
        <w:rPr>
          <w:b w:val="0"/>
          <w:sz w:val="24"/>
          <w:szCs w:val="24"/>
        </w:rPr>
        <w:t>;</w:t>
      </w:r>
    </w:p>
    <w:p w14:paraId="4CAC8C3D" w14:textId="0CAB5770" w:rsidR="00342E50" w:rsidRPr="00BC2CB2" w:rsidRDefault="00342E50" w:rsidP="00DD517E">
      <w:pPr>
        <w:pStyle w:val="Heading10"/>
        <w:keepNext/>
        <w:keepLines/>
        <w:shd w:val="clear" w:color="auto" w:fill="auto"/>
        <w:spacing w:line="240" w:lineRule="auto"/>
        <w:ind w:firstLine="567"/>
        <w:jc w:val="both"/>
        <w:rPr>
          <w:b w:val="0"/>
          <w:sz w:val="24"/>
          <w:szCs w:val="24"/>
        </w:rPr>
      </w:pPr>
      <w:bookmarkStart w:id="6" w:name="_Hlk57635365"/>
      <w:r w:rsidRPr="00BC2CB2">
        <w:rPr>
          <w:b w:val="0"/>
          <w:sz w:val="24"/>
          <w:szCs w:val="24"/>
        </w:rPr>
        <w:t>Pauliu</w:t>
      </w:r>
      <w:r w:rsidR="00653E29">
        <w:rPr>
          <w:b w:val="0"/>
          <w:sz w:val="24"/>
          <w:szCs w:val="24"/>
        </w:rPr>
        <w:t>i</w:t>
      </w:r>
      <w:r w:rsidRPr="00BC2CB2">
        <w:rPr>
          <w:b w:val="0"/>
          <w:sz w:val="24"/>
          <w:szCs w:val="24"/>
        </w:rPr>
        <w:t xml:space="preserve"> Auryla</w:t>
      </w:r>
      <w:r w:rsidR="00653E29">
        <w:rPr>
          <w:b w:val="0"/>
          <w:sz w:val="24"/>
          <w:szCs w:val="24"/>
        </w:rPr>
        <w:t>i</w:t>
      </w:r>
      <w:r w:rsidRPr="00BC2CB2">
        <w:rPr>
          <w:b w:val="0"/>
          <w:sz w:val="24"/>
          <w:szCs w:val="24"/>
        </w:rPr>
        <w:t>, vietos valdžios atstov</w:t>
      </w:r>
      <w:r w:rsidR="00653E29">
        <w:rPr>
          <w:b w:val="0"/>
          <w:sz w:val="24"/>
          <w:szCs w:val="24"/>
        </w:rPr>
        <w:t>ui</w:t>
      </w:r>
      <w:r w:rsidRPr="00BC2CB2">
        <w:rPr>
          <w:b w:val="0"/>
          <w:sz w:val="24"/>
          <w:szCs w:val="24"/>
        </w:rPr>
        <w:t xml:space="preserve">, </w:t>
      </w:r>
      <w:r w:rsidR="00AF41FF" w:rsidRPr="00BC2CB2">
        <w:rPr>
          <w:b w:val="0"/>
          <w:sz w:val="24"/>
          <w:szCs w:val="24"/>
        </w:rPr>
        <w:t>el. pašto adresu:</w:t>
      </w:r>
      <w:r w:rsidR="00BC2CB2" w:rsidRPr="00BC2CB2">
        <w:t xml:space="preserve"> </w:t>
      </w:r>
      <w:r w:rsidR="00BC2CB2" w:rsidRPr="00BC2CB2">
        <w:rPr>
          <w:b w:val="0"/>
          <w:sz w:val="24"/>
          <w:szCs w:val="24"/>
        </w:rPr>
        <w:t>paulius.auryla@gmail.com</w:t>
      </w:r>
    </w:p>
    <w:bookmarkEnd w:id="6"/>
    <w:p w14:paraId="202DB983" w14:textId="32AEF8EB" w:rsidR="00342E50" w:rsidRPr="00DD517E" w:rsidRDefault="00342E50" w:rsidP="00DD517E">
      <w:pPr>
        <w:pStyle w:val="Heading10"/>
        <w:keepNext/>
        <w:keepLines/>
        <w:shd w:val="clear" w:color="auto" w:fill="auto"/>
        <w:spacing w:line="240" w:lineRule="auto"/>
        <w:ind w:firstLine="567"/>
        <w:jc w:val="both"/>
        <w:rPr>
          <w:b w:val="0"/>
          <w:sz w:val="24"/>
          <w:szCs w:val="24"/>
        </w:rPr>
      </w:pPr>
      <w:r w:rsidRPr="00DD517E">
        <w:rPr>
          <w:b w:val="0"/>
          <w:sz w:val="24"/>
          <w:szCs w:val="24"/>
        </w:rPr>
        <w:t>Mant</w:t>
      </w:r>
      <w:r w:rsidR="00653E29" w:rsidRPr="00DD517E">
        <w:rPr>
          <w:b w:val="0"/>
          <w:sz w:val="24"/>
          <w:szCs w:val="24"/>
        </w:rPr>
        <w:t>ui</w:t>
      </w:r>
      <w:r w:rsidRPr="00DD517E">
        <w:rPr>
          <w:b w:val="0"/>
          <w:sz w:val="24"/>
          <w:szCs w:val="24"/>
        </w:rPr>
        <w:t xml:space="preserve"> </w:t>
      </w:r>
      <w:proofErr w:type="spellStart"/>
      <w:r w:rsidRPr="00DD517E">
        <w:rPr>
          <w:b w:val="0"/>
          <w:sz w:val="24"/>
          <w:szCs w:val="24"/>
        </w:rPr>
        <w:t>Badauki</w:t>
      </w:r>
      <w:r w:rsidR="00653E29" w:rsidRPr="00DD517E">
        <w:rPr>
          <w:b w:val="0"/>
          <w:sz w:val="24"/>
          <w:szCs w:val="24"/>
        </w:rPr>
        <w:t>ui</w:t>
      </w:r>
      <w:proofErr w:type="spellEnd"/>
      <w:r w:rsidRPr="00DD517E">
        <w:rPr>
          <w:b w:val="0"/>
          <w:sz w:val="24"/>
          <w:szCs w:val="24"/>
        </w:rPr>
        <w:t>, vietos valdžios atstov</w:t>
      </w:r>
      <w:r w:rsidR="00653E29" w:rsidRPr="00DD517E">
        <w:rPr>
          <w:b w:val="0"/>
          <w:sz w:val="24"/>
          <w:szCs w:val="24"/>
        </w:rPr>
        <w:t>ui</w:t>
      </w:r>
      <w:r w:rsidRPr="00DD517E">
        <w:rPr>
          <w:b w:val="0"/>
          <w:sz w:val="24"/>
          <w:szCs w:val="24"/>
        </w:rPr>
        <w:t>,</w:t>
      </w:r>
      <w:r w:rsidR="00AF41FF" w:rsidRPr="00DD517E">
        <w:t xml:space="preserve"> </w:t>
      </w:r>
      <w:r w:rsidR="00AF41FF" w:rsidRPr="00DD517E">
        <w:rPr>
          <w:b w:val="0"/>
          <w:sz w:val="24"/>
          <w:szCs w:val="24"/>
        </w:rPr>
        <w:t>el. pašto adresu:</w:t>
      </w:r>
      <w:r w:rsidR="00BC2CB2" w:rsidRPr="00DD517E">
        <w:t xml:space="preserve"> </w:t>
      </w:r>
      <w:proofErr w:type="spellStart"/>
      <w:r w:rsidR="00BC2CB2" w:rsidRPr="00DD517E">
        <w:rPr>
          <w:b w:val="0"/>
          <w:sz w:val="24"/>
          <w:szCs w:val="24"/>
        </w:rPr>
        <w:t>mantas.badaukis@mazeikiai.lt</w:t>
      </w:r>
      <w:proofErr w:type="spellEnd"/>
      <w:r w:rsidR="00BC2CB2" w:rsidRPr="00DD517E">
        <w:rPr>
          <w:b w:val="0"/>
          <w:sz w:val="24"/>
          <w:szCs w:val="24"/>
        </w:rPr>
        <w:t>;</w:t>
      </w:r>
    </w:p>
    <w:p w14:paraId="41A53992" w14:textId="5A68A352" w:rsidR="00DD517E" w:rsidRPr="00BC2CB2" w:rsidRDefault="00342E50" w:rsidP="00DD517E">
      <w:pPr>
        <w:pStyle w:val="Heading10"/>
        <w:keepNext/>
        <w:keepLines/>
        <w:shd w:val="clear" w:color="auto" w:fill="auto"/>
        <w:spacing w:line="240" w:lineRule="auto"/>
        <w:ind w:firstLine="567"/>
        <w:jc w:val="both"/>
        <w:rPr>
          <w:b w:val="0"/>
          <w:sz w:val="24"/>
          <w:szCs w:val="24"/>
        </w:rPr>
      </w:pPr>
      <w:r w:rsidRPr="00DD517E">
        <w:rPr>
          <w:b w:val="0"/>
          <w:sz w:val="24"/>
          <w:szCs w:val="24"/>
        </w:rPr>
        <w:t>Sigut</w:t>
      </w:r>
      <w:r w:rsidR="00246232" w:rsidRPr="00DD517E">
        <w:rPr>
          <w:b w:val="0"/>
          <w:sz w:val="24"/>
          <w:szCs w:val="24"/>
        </w:rPr>
        <w:t>ei</w:t>
      </w:r>
      <w:r w:rsidRPr="00DD517E">
        <w:rPr>
          <w:b w:val="0"/>
          <w:sz w:val="24"/>
          <w:szCs w:val="24"/>
        </w:rPr>
        <w:t xml:space="preserve"> Bernotien</w:t>
      </w:r>
      <w:r w:rsidR="00246232" w:rsidRPr="00DD517E">
        <w:rPr>
          <w:b w:val="0"/>
          <w:sz w:val="24"/>
          <w:szCs w:val="24"/>
        </w:rPr>
        <w:t>ei</w:t>
      </w:r>
      <w:r w:rsidRPr="00DD517E">
        <w:rPr>
          <w:b w:val="0"/>
          <w:sz w:val="24"/>
          <w:szCs w:val="24"/>
        </w:rPr>
        <w:t>, vietos valdžios atstov</w:t>
      </w:r>
      <w:r w:rsidR="00246232" w:rsidRPr="00DD517E">
        <w:rPr>
          <w:b w:val="0"/>
          <w:sz w:val="24"/>
          <w:szCs w:val="24"/>
        </w:rPr>
        <w:t xml:space="preserve">ei, </w:t>
      </w:r>
      <w:r w:rsidR="00AF41FF" w:rsidRPr="00DD517E">
        <w:t xml:space="preserve"> </w:t>
      </w:r>
      <w:r w:rsidR="00AF41FF" w:rsidRPr="00DD517E">
        <w:rPr>
          <w:b w:val="0"/>
          <w:sz w:val="24"/>
          <w:szCs w:val="24"/>
        </w:rPr>
        <w:t>el. pašto adresu:</w:t>
      </w:r>
      <w:r w:rsidR="00BC2CB2" w:rsidRPr="00DD517E">
        <w:t xml:space="preserve"> </w:t>
      </w:r>
      <w:proofErr w:type="spellStart"/>
      <w:r w:rsidR="00BC2CB2" w:rsidRPr="00DD517E">
        <w:rPr>
          <w:b w:val="0"/>
          <w:sz w:val="24"/>
          <w:szCs w:val="24"/>
        </w:rPr>
        <w:t>sigute.bernotiene@mazeikiai.lt</w:t>
      </w:r>
      <w:proofErr w:type="spellEnd"/>
      <w:r w:rsidR="00DD517E">
        <w:rPr>
          <w:b w:val="0"/>
          <w:sz w:val="24"/>
          <w:szCs w:val="24"/>
        </w:rPr>
        <w:t>,</w:t>
      </w:r>
    </w:p>
    <w:p w14:paraId="2B762CD9" w14:textId="77777777" w:rsidR="008D48A7" w:rsidRPr="00406E1C" w:rsidRDefault="008D48A7" w:rsidP="00DD517E">
      <w:pPr>
        <w:pStyle w:val="Heading10"/>
        <w:keepNext/>
        <w:keepLines/>
        <w:shd w:val="clear" w:color="auto" w:fill="auto"/>
        <w:spacing w:line="240" w:lineRule="auto"/>
        <w:ind w:firstLine="720"/>
        <w:jc w:val="both"/>
        <w:rPr>
          <w:color w:val="000000"/>
          <w:sz w:val="24"/>
          <w:szCs w:val="24"/>
          <w:lang w:bidi="lt-LT"/>
        </w:rPr>
      </w:pPr>
    </w:p>
    <w:p w14:paraId="38A96F5A" w14:textId="3CCEF566" w:rsidR="00287F01" w:rsidRDefault="00287F01" w:rsidP="00287F01">
      <w:pPr>
        <w:pStyle w:val="Heading10"/>
        <w:keepNext/>
        <w:keepLines/>
        <w:shd w:val="clear" w:color="auto" w:fill="auto"/>
        <w:spacing w:line="240" w:lineRule="auto"/>
        <w:ind w:firstLine="720"/>
        <w:jc w:val="both"/>
        <w:rPr>
          <w:color w:val="000000"/>
          <w:sz w:val="24"/>
          <w:szCs w:val="24"/>
          <w:lang w:bidi="lt-LT"/>
        </w:rPr>
      </w:pPr>
      <w:r>
        <w:rPr>
          <w:color w:val="000000"/>
          <w:sz w:val="24"/>
          <w:szCs w:val="24"/>
          <w:lang w:bidi="lt-LT"/>
        </w:rPr>
        <w:t>DARBOTVARKĖ</w:t>
      </w:r>
      <w:r w:rsidRPr="00406E1C">
        <w:rPr>
          <w:color w:val="000000"/>
          <w:sz w:val="24"/>
          <w:szCs w:val="24"/>
          <w:lang w:bidi="lt-LT"/>
        </w:rPr>
        <w:t>:</w:t>
      </w:r>
      <w:bookmarkEnd w:id="2"/>
    </w:p>
    <w:p w14:paraId="416AAF44" w14:textId="2B4CB430" w:rsidR="00287F01" w:rsidRPr="00287F01" w:rsidRDefault="00287F01" w:rsidP="00287F01">
      <w:pPr>
        <w:pStyle w:val="Heading10"/>
        <w:keepNext/>
        <w:keepLines/>
        <w:shd w:val="clear" w:color="auto" w:fill="auto"/>
        <w:spacing w:line="240" w:lineRule="auto"/>
        <w:ind w:firstLine="720"/>
        <w:jc w:val="both"/>
        <w:rPr>
          <w:b w:val="0"/>
          <w:bCs w:val="0"/>
          <w:sz w:val="24"/>
          <w:szCs w:val="24"/>
        </w:rPr>
      </w:pPr>
      <w:r w:rsidRPr="00287F01">
        <w:rPr>
          <w:b w:val="0"/>
          <w:bCs w:val="0"/>
          <w:sz w:val="24"/>
          <w:szCs w:val="24"/>
        </w:rPr>
        <w:t>1. Dėl Šiaurės vakarų Lietuvos vietos veiklos grupės vietos projektų atrankos komiteto darbo reglamento keitimo patvirtinimo.</w:t>
      </w:r>
    </w:p>
    <w:p w14:paraId="6C7D3D9C" w14:textId="3C4D67FD" w:rsidR="00AE396D" w:rsidRDefault="00287F01" w:rsidP="00AE396D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287F01">
        <w:rPr>
          <w:sz w:val="24"/>
          <w:szCs w:val="24"/>
        </w:rPr>
        <w:t xml:space="preserve">2. Dėl Mažeikių rajono savivaldybės administracijos vietos projekto „A. </w:t>
      </w:r>
      <w:proofErr w:type="spellStart"/>
      <w:r w:rsidRPr="00287F01">
        <w:rPr>
          <w:sz w:val="24"/>
          <w:szCs w:val="24"/>
        </w:rPr>
        <w:t>Vienažindžio</w:t>
      </w:r>
      <w:proofErr w:type="spellEnd"/>
      <w:r w:rsidRPr="00287F01">
        <w:rPr>
          <w:sz w:val="24"/>
          <w:szCs w:val="24"/>
        </w:rPr>
        <w:t xml:space="preserve"> pėsčiųjų tako įrengimas Laižuvos miestelyje“ </w:t>
      </w:r>
      <w:bookmarkStart w:id="7" w:name="_Hlk57710177"/>
      <w:r w:rsidRPr="00287F01">
        <w:rPr>
          <w:sz w:val="24"/>
          <w:szCs w:val="24"/>
        </w:rPr>
        <w:t xml:space="preserve">(MAŽE-LEADER-6B-I-31-1-2020) </w:t>
      </w:r>
      <w:bookmarkEnd w:id="7"/>
      <w:r w:rsidRPr="00287F01">
        <w:rPr>
          <w:sz w:val="24"/>
          <w:szCs w:val="24"/>
        </w:rPr>
        <w:t>pagal VPS priemonę „Pagrindinės paslaugos ir kaimų atnaujinimas kaimo vietovėse“ priemonės veiklos sritis „Parama investicijoms į kaimo kultūros ir gamtos paveldą, kraštovaizdį“ (LEADER-19.2-7.6) vertinimo.</w:t>
      </w:r>
      <w:bookmarkStart w:id="8" w:name="bookmark3"/>
    </w:p>
    <w:p w14:paraId="6B59E483" w14:textId="28A72ECD" w:rsidR="00AB55ED" w:rsidRPr="00406E1C" w:rsidRDefault="00AB55ED" w:rsidP="00AE396D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6E3056">
        <w:rPr>
          <w:color w:val="000000"/>
          <w:sz w:val="24"/>
          <w:szCs w:val="24"/>
          <w:lang w:bidi="lt-LT"/>
        </w:rPr>
        <w:t>Dalyvavo:</w:t>
      </w:r>
      <w:bookmarkEnd w:id="8"/>
      <w:r w:rsidR="00AE396D" w:rsidRPr="00AE396D">
        <w:t xml:space="preserve"> </w:t>
      </w:r>
      <w:r w:rsidR="00AE396D">
        <w:t xml:space="preserve">vietos </w:t>
      </w:r>
      <w:r w:rsidR="00AE396D" w:rsidRPr="00AE396D">
        <w:t>projektų atrankos komiteto naria</w:t>
      </w:r>
      <w:r w:rsidR="00AE396D">
        <w:t>i:</w:t>
      </w:r>
    </w:p>
    <w:p w14:paraId="14855362" w14:textId="247346C8" w:rsidR="00FA72F7" w:rsidRPr="00406E1C" w:rsidRDefault="00FA72F7" w:rsidP="00F75A31">
      <w:pPr>
        <w:pStyle w:val="Bodytext20"/>
        <w:numPr>
          <w:ilvl w:val="0"/>
          <w:numId w:val="9"/>
        </w:numPr>
        <w:shd w:val="clear" w:color="auto" w:fill="auto"/>
        <w:tabs>
          <w:tab w:val="left" w:pos="993"/>
          <w:tab w:val="left" w:pos="1462"/>
        </w:tabs>
        <w:spacing w:before="0" w:after="0" w:line="240" w:lineRule="auto"/>
        <w:ind w:firstLine="720"/>
        <w:jc w:val="left"/>
        <w:rPr>
          <w:sz w:val="24"/>
          <w:szCs w:val="24"/>
        </w:rPr>
      </w:pPr>
      <w:r w:rsidRPr="00406E1C">
        <w:rPr>
          <w:color w:val="000000"/>
          <w:sz w:val="24"/>
          <w:szCs w:val="24"/>
          <w:lang w:bidi="lt-LT"/>
        </w:rPr>
        <w:t xml:space="preserve"> </w:t>
      </w:r>
      <w:r w:rsidR="00AE396D" w:rsidRPr="00AE396D">
        <w:rPr>
          <w:color w:val="000000"/>
          <w:sz w:val="24"/>
          <w:szCs w:val="24"/>
          <w:lang w:bidi="lt-LT"/>
        </w:rPr>
        <w:t xml:space="preserve">Albina </w:t>
      </w:r>
      <w:proofErr w:type="spellStart"/>
      <w:r w:rsidR="00AE396D" w:rsidRPr="00AE396D">
        <w:rPr>
          <w:color w:val="000000"/>
          <w:sz w:val="24"/>
          <w:szCs w:val="24"/>
          <w:lang w:bidi="lt-LT"/>
        </w:rPr>
        <w:t>Kiudulien</w:t>
      </w:r>
      <w:r w:rsidR="00AE396D">
        <w:rPr>
          <w:color w:val="000000"/>
          <w:sz w:val="24"/>
          <w:szCs w:val="24"/>
          <w:lang w:bidi="lt-LT"/>
        </w:rPr>
        <w:t>ė</w:t>
      </w:r>
      <w:proofErr w:type="spellEnd"/>
      <w:r w:rsidR="00AE396D">
        <w:rPr>
          <w:color w:val="000000"/>
          <w:sz w:val="24"/>
          <w:szCs w:val="24"/>
          <w:lang w:bidi="lt-LT"/>
        </w:rPr>
        <w:t xml:space="preserve"> </w:t>
      </w:r>
      <w:r w:rsidR="00AE396D" w:rsidRPr="00AE396D">
        <w:rPr>
          <w:color w:val="000000"/>
          <w:sz w:val="24"/>
          <w:szCs w:val="24"/>
          <w:lang w:bidi="lt-LT"/>
        </w:rPr>
        <w:t>– pilietinės visuomenės atstov</w:t>
      </w:r>
      <w:r w:rsidR="00AE396D">
        <w:rPr>
          <w:color w:val="000000"/>
          <w:sz w:val="24"/>
          <w:szCs w:val="24"/>
          <w:lang w:bidi="lt-LT"/>
        </w:rPr>
        <w:t>ė</w:t>
      </w:r>
      <w:r w:rsidR="00AE396D" w:rsidRPr="00AE396D">
        <w:rPr>
          <w:color w:val="000000"/>
          <w:sz w:val="24"/>
          <w:szCs w:val="24"/>
          <w:lang w:bidi="lt-LT"/>
        </w:rPr>
        <w:t>, el. pašt</w:t>
      </w:r>
      <w:r w:rsidR="00AE396D">
        <w:rPr>
          <w:color w:val="000000"/>
          <w:sz w:val="24"/>
          <w:szCs w:val="24"/>
          <w:lang w:bidi="lt-LT"/>
        </w:rPr>
        <w:t>as</w:t>
      </w:r>
      <w:r w:rsidR="00AE396D" w:rsidRPr="00AE396D">
        <w:rPr>
          <w:color w:val="000000"/>
          <w:sz w:val="24"/>
          <w:szCs w:val="24"/>
          <w:lang w:bidi="lt-LT"/>
        </w:rPr>
        <w:t>: a.kiuduliene@gmail.com;</w:t>
      </w:r>
      <w:r w:rsidRPr="00406E1C">
        <w:rPr>
          <w:color w:val="000000"/>
          <w:sz w:val="24"/>
          <w:szCs w:val="24"/>
          <w:lang w:bidi="lt-LT"/>
        </w:rPr>
        <w:t xml:space="preserve"> </w:t>
      </w:r>
    </w:p>
    <w:p w14:paraId="3E1E9F48" w14:textId="3DF48DB0" w:rsidR="00FA72F7" w:rsidRPr="00406E1C" w:rsidRDefault="00AE396D" w:rsidP="00F75A31">
      <w:pPr>
        <w:pStyle w:val="Bodytext20"/>
        <w:numPr>
          <w:ilvl w:val="0"/>
          <w:numId w:val="9"/>
        </w:numPr>
        <w:shd w:val="clear" w:color="auto" w:fill="auto"/>
        <w:tabs>
          <w:tab w:val="left" w:pos="993"/>
          <w:tab w:val="left" w:pos="1462"/>
        </w:tabs>
        <w:spacing w:before="0" w:after="0" w:line="240" w:lineRule="auto"/>
        <w:ind w:firstLine="720"/>
        <w:jc w:val="left"/>
        <w:rPr>
          <w:sz w:val="24"/>
          <w:szCs w:val="24"/>
        </w:rPr>
      </w:pPr>
      <w:proofErr w:type="spellStart"/>
      <w:r w:rsidRPr="00AE396D">
        <w:rPr>
          <w:color w:val="000000"/>
          <w:sz w:val="24"/>
          <w:szCs w:val="24"/>
          <w:lang w:bidi="lt-LT"/>
        </w:rPr>
        <w:t>Anita</w:t>
      </w:r>
      <w:proofErr w:type="spellEnd"/>
      <w:r w:rsidRPr="00AE396D">
        <w:rPr>
          <w:color w:val="000000"/>
          <w:sz w:val="24"/>
          <w:szCs w:val="24"/>
          <w:lang w:bidi="lt-LT"/>
        </w:rPr>
        <w:t xml:space="preserve"> </w:t>
      </w:r>
      <w:proofErr w:type="spellStart"/>
      <w:r w:rsidRPr="00AE396D">
        <w:rPr>
          <w:color w:val="000000"/>
          <w:sz w:val="24"/>
          <w:szCs w:val="24"/>
          <w:lang w:bidi="lt-LT"/>
        </w:rPr>
        <w:t>Avdaljan</w:t>
      </w:r>
      <w:proofErr w:type="spellEnd"/>
      <w:r>
        <w:rPr>
          <w:color w:val="000000"/>
          <w:sz w:val="24"/>
          <w:szCs w:val="24"/>
          <w:lang w:bidi="lt-LT"/>
        </w:rPr>
        <w:t xml:space="preserve"> </w:t>
      </w:r>
      <w:r w:rsidR="00FA72F7" w:rsidRPr="00406E1C">
        <w:rPr>
          <w:color w:val="000000"/>
          <w:sz w:val="24"/>
          <w:szCs w:val="24"/>
          <w:lang w:bidi="lt-LT"/>
        </w:rPr>
        <w:t xml:space="preserve">– </w:t>
      </w:r>
      <w:r w:rsidRPr="00AE396D">
        <w:rPr>
          <w:color w:val="000000"/>
          <w:sz w:val="24"/>
          <w:szCs w:val="24"/>
          <w:lang w:bidi="lt-LT"/>
        </w:rPr>
        <w:t>verslo atstov</w:t>
      </w:r>
      <w:r>
        <w:rPr>
          <w:color w:val="000000"/>
          <w:sz w:val="24"/>
          <w:szCs w:val="24"/>
          <w:lang w:bidi="lt-LT"/>
        </w:rPr>
        <w:t>ė</w:t>
      </w:r>
      <w:r w:rsidRPr="00AE396D">
        <w:rPr>
          <w:color w:val="000000"/>
          <w:sz w:val="24"/>
          <w:szCs w:val="24"/>
          <w:lang w:bidi="lt-LT"/>
        </w:rPr>
        <w:t>, el. pašt</w:t>
      </w:r>
      <w:r>
        <w:rPr>
          <w:color w:val="000000"/>
          <w:sz w:val="24"/>
          <w:szCs w:val="24"/>
          <w:lang w:bidi="lt-LT"/>
        </w:rPr>
        <w:t>as</w:t>
      </w:r>
      <w:r w:rsidRPr="00AE396D">
        <w:rPr>
          <w:color w:val="000000"/>
          <w:sz w:val="24"/>
          <w:szCs w:val="24"/>
          <w:lang w:bidi="lt-LT"/>
        </w:rPr>
        <w:t xml:space="preserve">: anitaavdaljan@gmail.com </w:t>
      </w:r>
      <w:r w:rsidR="00FA72F7" w:rsidRPr="00406E1C">
        <w:rPr>
          <w:color w:val="000000"/>
          <w:sz w:val="24"/>
          <w:szCs w:val="24"/>
          <w:lang w:bidi="lt-LT"/>
        </w:rPr>
        <w:t>;</w:t>
      </w:r>
    </w:p>
    <w:p w14:paraId="1D81CE50" w14:textId="32A4A96B" w:rsidR="00FA72F7" w:rsidRPr="00406E1C" w:rsidRDefault="00AE396D" w:rsidP="00F75A31">
      <w:pPr>
        <w:pStyle w:val="Bodytext20"/>
        <w:numPr>
          <w:ilvl w:val="0"/>
          <w:numId w:val="9"/>
        </w:numPr>
        <w:shd w:val="clear" w:color="auto" w:fill="auto"/>
        <w:tabs>
          <w:tab w:val="left" w:pos="993"/>
          <w:tab w:val="left" w:pos="1462"/>
        </w:tabs>
        <w:spacing w:before="0" w:after="0" w:line="240" w:lineRule="auto"/>
        <w:ind w:firstLine="720"/>
        <w:jc w:val="left"/>
        <w:rPr>
          <w:sz w:val="24"/>
          <w:szCs w:val="24"/>
        </w:rPr>
      </w:pPr>
      <w:r w:rsidRPr="00AE396D">
        <w:rPr>
          <w:color w:val="000000"/>
          <w:sz w:val="24"/>
          <w:szCs w:val="24"/>
          <w:lang w:bidi="lt-LT"/>
        </w:rPr>
        <w:t xml:space="preserve">Inga </w:t>
      </w:r>
      <w:proofErr w:type="spellStart"/>
      <w:r w:rsidRPr="00AE396D">
        <w:rPr>
          <w:color w:val="000000"/>
          <w:sz w:val="24"/>
          <w:szCs w:val="24"/>
          <w:lang w:bidi="lt-LT"/>
        </w:rPr>
        <w:t>Derkintienė</w:t>
      </w:r>
      <w:proofErr w:type="spellEnd"/>
      <w:r w:rsidRPr="00AE396D">
        <w:rPr>
          <w:color w:val="000000"/>
          <w:sz w:val="24"/>
          <w:szCs w:val="24"/>
          <w:lang w:bidi="lt-LT"/>
        </w:rPr>
        <w:t xml:space="preserve"> </w:t>
      </w:r>
      <w:r w:rsidR="00FA72F7" w:rsidRPr="00406E1C">
        <w:rPr>
          <w:color w:val="000000"/>
          <w:sz w:val="24"/>
          <w:szCs w:val="24"/>
          <w:lang w:bidi="lt-LT"/>
        </w:rPr>
        <w:t xml:space="preserve">– </w:t>
      </w:r>
      <w:r w:rsidRPr="00AE396D">
        <w:rPr>
          <w:color w:val="000000"/>
          <w:sz w:val="24"/>
          <w:szCs w:val="24"/>
          <w:lang w:bidi="lt-LT"/>
        </w:rPr>
        <w:t>pilietinės visuomenės atstovė, el. pašt</w:t>
      </w:r>
      <w:r>
        <w:rPr>
          <w:color w:val="000000"/>
          <w:sz w:val="24"/>
          <w:szCs w:val="24"/>
          <w:lang w:bidi="lt-LT"/>
        </w:rPr>
        <w:t>as</w:t>
      </w:r>
      <w:r w:rsidRPr="00AE396D">
        <w:rPr>
          <w:color w:val="000000"/>
          <w:sz w:val="24"/>
          <w:szCs w:val="24"/>
          <w:lang w:bidi="lt-LT"/>
        </w:rPr>
        <w:t>: joneikyte_inga@yahoo.com;</w:t>
      </w:r>
    </w:p>
    <w:p w14:paraId="3C3EFC6C" w14:textId="3EFACA42" w:rsidR="00FA72F7" w:rsidRPr="00406E1C" w:rsidRDefault="00AE396D" w:rsidP="00F75A31">
      <w:pPr>
        <w:pStyle w:val="Bodytext20"/>
        <w:numPr>
          <w:ilvl w:val="0"/>
          <w:numId w:val="9"/>
        </w:numPr>
        <w:shd w:val="clear" w:color="auto" w:fill="auto"/>
        <w:tabs>
          <w:tab w:val="left" w:pos="993"/>
          <w:tab w:val="left" w:pos="1462"/>
        </w:tabs>
        <w:spacing w:before="0" w:after="0" w:line="240" w:lineRule="auto"/>
        <w:ind w:firstLine="720"/>
        <w:jc w:val="left"/>
        <w:rPr>
          <w:sz w:val="24"/>
          <w:szCs w:val="24"/>
        </w:rPr>
      </w:pPr>
      <w:r w:rsidRPr="00AE396D">
        <w:rPr>
          <w:color w:val="000000"/>
          <w:sz w:val="24"/>
          <w:szCs w:val="24"/>
          <w:lang w:bidi="lt-LT"/>
        </w:rPr>
        <w:t xml:space="preserve">Rūta Narmontienė </w:t>
      </w:r>
      <w:r w:rsidR="00FA72F7" w:rsidRPr="00406E1C">
        <w:rPr>
          <w:color w:val="000000"/>
          <w:sz w:val="24"/>
          <w:szCs w:val="24"/>
          <w:lang w:bidi="lt-LT"/>
        </w:rPr>
        <w:t xml:space="preserve">– </w:t>
      </w:r>
      <w:r w:rsidRPr="00AE396D">
        <w:rPr>
          <w:color w:val="000000"/>
          <w:sz w:val="24"/>
          <w:szCs w:val="24"/>
          <w:lang w:bidi="lt-LT"/>
        </w:rPr>
        <w:t>pilietinės visuomenės atstovė, el. pašt</w:t>
      </w:r>
      <w:r w:rsidR="00653E29">
        <w:rPr>
          <w:color w:val="000000"/>
          <w:sz w:val="24"/>
          <w:szCs w:val="24"/>
          <w:lang w:bidi="lt-LT"/>
        </w:rPr>
        <w:t>as</w:t>
      </w:r>
      <w:r w:rsidRPr="00AE396D">
        <w:rPr>
          <w:color w:val="000000"/>
          <w:sz w:val="24"/>
          <w:szCs w:val="24"/>
          <w:lang w:bidi="lt-LT"/>
        </w:rPr>
        <w:t xml:space="preserve">: </w:t>
      </w:r>
      <w:proofErr w:type="spellStart"/>
      <w:r w:rsidRPr="00AE396D">
        <w:rPr>
          <w:color w:val="000000"/>
          <w:sz w:val="24"/>
          <w:szCs w:val="24"/>
          <w:lang w:bidi="lt-LT"/>
        </w:rPr>
        <w:t>ruta.narmontiene@mazeikiai.lt</w:t>
      </w:r>
      <w:proofErr w:type="spellEnd"/>
      <w:r w:rsidRPr="00AE396D">
        <w:rPr>
          <w:color w:val="000000"/>
          <w:sz w:val="24"/>
          <w:szCs w:val="24"/>
          <w:lang w:bidi="lt-LT"/>
        </w:rPr>
        <w:t>;</w:t>
      </w:r>
    </w:p>
    <w:p w14:paraId="55F8AB42" w14:textId="4BA197D7" w:rsidR="00653E29" w:rsidRPr="00653E29" w:rsidRDefault="00653E29" w:rsidP="00653EF8">
      <w:pPr>
        <w:pStyle w:val="Bodytext20"/>
        <w:shd w:val="clear" w:color="auto" w:fill="auto"/>
        <w:tabs>
          <w:tab w:val="left" w:pos="993"/>
          <w:tab w:val="left" w:pos="1462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653E29">
        <w:rPr>
          <w:iCs/>
          <w:sz w:val="24"/>
          <w:szCs w:val="24"/>
        </w:rPr>
        <w:t>5</w:t>
      </w:r>
      <w:r>
        <w:rPr>
          <w:i/>
          <w:sz w:val="24"/>
          <w:szCs w:val="24"/>
        </w:rPr>
        <w:t>.</w:t>
      </w:r>
      <w:r w:rsidR="00FA72F7" w:rsidRPr="00406E1C">
        <w:rPr>
          <w:sz w:val="24"/>
          <w:szCs w:val="24"/>
        </w:rPr>
        <w:tab/>
      </w:r>
      <w:r w:rsidRPr="00653E29">
        <w:rPr>
          <w:sz w:val="24"/>
          <w:szCs w:val="24"/>
        </w:rPr>
        <w:t xml:space="preserve">Dangira </w:t>
      </w:r>
      <w:proofErr w:type="spellStart"/>
      <w:r w:rsidRPr="00653E29">
        <w:rPr>
          <w:sz w:val="24"/>
          <w:szCs w:val="24"/>
        </w:rPr>
        <w:t>Undžienė</w:t>
      </w:r>
      <w:proofErr w:type="spellEnd"/>
      <w:r>
        <w:rPr>
          <w:sz w:val="24"/>
          <w:szCs w:val="24"/>
        </w:rPr>
        <w:t xml:space="preserve"> </w:t>
      </w:r>
      <w:r w:rsidRPr="00653E29">
        <w:rPr>
          <w:sz w:val="24"/>
          <w:szCs w:val="24"/>
        </w:rPr>
        <w:t>– pilietinės visuomenės atstovė, el. pašt</w:t>
      </w:r>
      <w:r>
        <w:rPr>
          <w:sz w:val="24"/>
          <w:szCs w:val="24"/>
        </w:rPr>
        <w:t>as</w:t>
      </w:r>
      <w:r w:rsidRPr="00653E29">
        <w:rPr>
          <w:sz w:val="24"/>
          <w:szCs w:val="24"/>
        </w:rPr>
        <w:t xml:space="preserve">: </w:t>
      </w:r>
      <w:hyperlink r:id="rId12" w:history="1">
        <w:r w:rsidRPr="00653E29">
          <w:rPr>
            <w:rStyle w:val="Hipersaitas"/>
            <w:sz w:val="24"/>
            <w:szCs w:val="24"/>
            <w:u w:val="none"/>
          </w:rPr>
          <w:t>dangira.undziene@gmail.com</w:t>
        </w:r>
      </w:hyperlink>
      <w:r>
        <w:rPr>
          <w:sz w:val="24"/>
          <w:szCs w:val="24"/>
        </w:rPr>
        <w:t>;</w:t>
      </w:r>
    </w:p>
    <w:p w14:paraId="687AA0BC" w14:textId="295B43B0" w:rsidR="00FA72F7" w:rsidRPr="00406E1C" w:rsidRDefault="00653E29" w:rsidP="006E3056">
      <w:pPr>
        <w:pStyle w:val="Bodytext20"/>
        <w:shd w:val="clear" w:color="auto" w:fill="auto"/>
        <w:tabs>
          <w:tab w:val="left" w:pos="993"/>
          <w:tab w:val="left" w:pos="1462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lt-LT"/>
        </w:rPr>
        <w:lastRenderedPageBreak/>
        <w:t xml:space="preserve">7. </w:t>
      </w:r>
      <w:r w:rsidRPr="00653E29">
        <w:rPr>
          <w:color w:val="000000"/>
          <w:sz w:val="24"/>
          <w:szCs w:val="24"/>
          <w:lang w:bidi="lt-LT"/>
        </w:rPr>
        <w:t xml:space="preserve">Kęstutis </w:t>
      </w:r>
      <w:proofErr w:type="spellStart"/>
      <w:r w:rsidRPr="00653E29">
        <w:rPr>
          <w:color w:val="000000"/>
          <w:sz w:val="24"/>
          <w:szCs w:val="24"/>
          <w:lang w:bidi="lt-LT"/>
        </w:rPr>
        <w:t>Mažonas</w:t>
      </w:r>
      <w:proofErr w:type="spellEnd"/>
      <w:r>
        <w:rPr>
          <w:color w:val="000000"/>
          <w:sz w:val="24"/>
          <w:szCs w:val="24"/>
          <w:lang w:bidi="lt-LT"/>
        </w:rPr>
        <w:t xml:space="preserve"> </w:t>
      </w:r>
      <w:r w:rsidRPr="00653E29">
        <w:rPr>
          <w:color w:val="000000"/>
          <w:sz w:val="24"/>
          <w:szCs w:val="24"/>
          <w:lang w:bidi="lt-LT"/>
        </w:rPr>
        <w:t>– pilietinės visuomenės atstovas, el. pašt</w:t>
      </w:r>
      <w:r>
        <w:rPr>
          <w:color w:val="000000"/>
          <w:sz w:val="24"/>
          <w:szCs w:val="24"/>
          <w:lang w:bidi="lt-LT"/>
        </w:rPr>
        <w:t>as</w:t>
      </w:r>
      <w:r w:rsidRPr="00653E29">
        <w:rPr>
          <w:color w:val="000000"/>
          <w:sz w:val="24"/>
          <w:szCs w:val="24"/>
          <w:lang w:bidi="lt-LT"/>
        </w:rPr>
        <w:t>: kestasxxxl@gmail.com</w:t>
      </w:r>
      <w:r>
        <w:rPr>
          <w:color w:val="000000"/>
          <w:sz w:val="24"/>
          <w:szCs w:val="24"/>
          <w:lang w:bidi="lt-LT"/>
        </w:rPr>
        <w:t>;</w:t>
      </w:r>
      <w:r w:rsidRPr="00653E29">
        <w:rPr>
          <w:color w:val="000000"/>
          <w:sz w:val="24"/>
          <w:szCs w:val="24"/>
          <w:lang w:bidi="lt-LT"/>
        </w:rPr>
        <w:t xml:space="preserve"> </w:t>
      </w:r>
    </w:p>
    <w:p w14:paraId="5E47E40D" w14:textId="009B30DA" w:rsidR="00FA72F7" w:rsidRPr="00DD517E" w:rsidRDefault="00653E29" w:rsidP="006E3056">
      <w:pPr>
        <w:pStyle w:val="Bodytext20"/>
        <w:shd w:val="clear" w:color="auto" w:fill="auto"/>
        <w:tabs>
          <w:tab w:val="left" w:pos="1491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DD517E">
        <w:rPr>
          <w:sz w:val="24"/>
          <w:szCs w:val="24"/>
        </w:rPr>
        <w:t xml:space="preserve">. </w:t>
      </w:r>
      <w:r w:rsidR="00A332A9" w:rsidRPr="00DD517E">
        <w:rPr>
          <w:sz w:val="24"/>
          <w:szCs w:val="24"/>
        </w:rPr>
        <w:t xml:space="preserve"> </w:t>
      </w:r>
      <w:r w:rsidRPr="00DD517E">
        <w:rPr>
          <w:sz w:val="24"/>
          <w:szCs w:val="24"/>
        </w:rPr>
        <w:t xml:space="preserve">Andrius Ramonas </w:t>
      </w:r>
      <w:r w:rsidR="00A332A9" w:rsidRPr="00DD517E">
        <w:rPr>
          <w:sz w:val="24"/>
          <w:szCs w:val="24"/>
        </w:rPr>
        <w:t xml:space="preserve">– </w:t>
      </w:r>
      <w:r w:rsidRPr="00DD517E">
        <w:rPr>
          <w:sz w:val="24"/>
          <w:szCs w:val="24"/>
        </w:rPr>
        <w:t>verslo atstovas</w:t>
      </w:r>
      <w:r w:rsidR="00A332A9" w:rsidRPr="00DD517E">
        <w:rPr>
          <w:sz w:val="24"/>
          <w:szCs w:val="24"/>
        </w:rPr>
        <w:t xml:space="preserve">, </w:t>
      </w:r>
      <w:r w:rsidRPr="00DD517E">
        <w:rPr>
          <w:sz w:val="24"/>
          <w:szCs w:val="24"/>
        </w:rPr>
        <w:t>el. pašt</w:t>
      </w:r>
      <w:r w:rsidR="00A332A9" w:rsidRPr="00DD517E">
        <w:rPr>
          <w:sz w:val="24"/>
          <w:szCs w:val="24"/>
        </w:rPr>
        <w:t>as</w:t>
      </w:r>
      <w:r w:rsidRPr="00DD517E">
        <w:rPr>
          <w:sz w:val="24"/>
          <w:szCs w:val="24"/>
        </w:rPr>
        <w:t xml:space="preserve">: </w:t>
      </w:r>
      <w:hyperlink r:id="rId13" w:history="1">
        <w:r w:rsidRPr="00DD517E">
          <w:rPr>
            <w:rStyle w:val="Hipersaitas"/>
            <w:color w:val="auto"/>
            <w:sz w:val="24"/>
            <w:szCs w:val="24"/>
            <w:u w:val="none"/>
          </w:rPr>
          <w:t>aramonas5@gmail.com</w:t>
        </w:r>
      </w:hyperlink>
      <w:r w:rsidRPr="00DD517E">
        <w:rPr>
          <w:sz w:val="24"/>
          <w:szCs w:val="24"/>
        </w:rPr>
        <w:t>;</w:t>
      </w:r>
    </w:p>
    <w:p w14:paraId="7357F024" w14:textId="65513929" w:rsidR="00653E29" w:rsidRPr="00A332A9" w:rsidRDefault="00653E29" w:rsidP="006E3056">
      <w:pPr>
        <w:pStyle w:val="Bodytext20"/>
        <w:shd w:val="clear" w:color="auto" w:fill="auto"/>
        <w:tabs>
          <w:tab w:val="left" w:pos="1491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653E29">
        <w:t xml:space="preserve"> </w:t>
      </w:r>
      <w:r w:rsidR="00A332A9">
        <w:t xml:space="preserve"> </w:t>
      </w:r>
      <w:r w:rsidRPr="00653E29">
        <w:rPr>
          <w:sz w:val="24"/>
          <w:szCs w:val="24"/>
        </w:rPr>
        <w:t xml:space="preserve">Mindaugas </w:t>
      </w:r>
      <w:proofErr w:type="spellStart"/>
      <w:r w:rsidRPr="00653E29">
        <w:rPr>
          <w:sz w:val="24"/>
          <w:szCs w:val="24"/>
        </w:rPr>
        <w:t>Jarošaitis</w:t>
      </w:r>
      <w:proofErr w:type="spellEnd"/>
      <w:r w:rsidR="00A332A9">
        <w:rPr>
          <w:sz w:val="24"/>
          <w:szCs w:val="24"/>
        </w:rPr>
        <w:t xml:space="preserve"> </w:t>
      </w:r>
      <w:r w:rsidR="00A332A9" w:rsidRPr="00A332A9">
        <w:rPr>
          <w:sz w:val="24"/>
          <w:szCs w:val="24"/>
        </w:rPr>
        <w:t xml:space="preserve">– </w:t>
      </w:r>
      <w:r w:rsidRPr="00653E29">
        <w:rPr>
          <w:sz w:val="24"/>
          <w:szCs w:val="24"/>
        </w:rPr>
        <w:t>verslo atstovas</w:t>
      </w:r>
      <w:r w:rsidR="00A332A9">
        <w:rPr>
          <w:sz w:val="24"/>
          <w:szCs w:val="24"/>
        </w:rPr>
        <w:t>,</w:t>
      </w:r>
      <w:r w:rsidRPr="00653E29">
        <w:rPr>
          <w:sz w:val="24"/>
          <w:szCs w:val="24"/>
        </w:rPr>
        <w:t xml:space="preserve"> el. pašt</w:t>
      </w:r>
      <w:r w:rsidR="00A332A9">
        <w:rPr>
          <w:sz w:val="24"/>
          <w:szCs w:val="24"/>
        </w:rPr>
        <w:t>as</w:t>
      </w:r>
      <w:r w:rsidRPr="00653E29">
        <w:rPr>
          <w:sz w:val="24"/>
          <w:szCs w:val="24"/>
        </w:rPr>
        <w:t xml:space="preserve">: </w:t>
      </w:r>
      <w:hyperlink r:id="rId14" w:history="1">
        <w:r w:rsidRPr="00A332A9">
          <w:rPr>
            <w:rStyle w:val="Hipersaitas"/>
            <w:sz w:val="24"/>
            <w:szCs w:val="24"/>
            <w:u w:val="none"/>
          </w:rPr>
          <w:t>laumzirgionamai@gmail.com</w:t>
        </w:r>
      </w:hyperlink>
      <w:r w:rsidR="008F724D">
        <w:rPr>
          <w:sz w:val="24"/>
          <w:szCs w:val="24"/>
        </w:rPr>
        <w:t>;</w:t>
      </w:r>
    </w:p>
    <w:p w14:paraId="6132D0AC" w14:textId="19AA606C" w:rsidR="00653E29" w:rsidRPr="00A332A9" w:rsidRDefault="00653E29" w:rsidP="006E3056">
      <w:pPr>
        <w:pStyle w:val="Bodytext20"/>
        <w:shd w:val="clear" w:color="auto" w:fill="auto"/>
        <w:tabs>
          <w:tab w:val="left" w:pos="1491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D517E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Pr="00653E29">
        <w:rPr>
          <w:sz w:val="24"/>
          <w:szCs w:val="24"/>
        </w:rPr>
        <w:t xml:space="preserve">Mantas Badaukis </w:t>
      </w:r>
      <w:r w:rsidR="00A332A9" w:rsidRPr="00A332A9">
        <w:rPr>
          <w:sz w:val="24"/>
          <w:szCs w:val="24"/>
        </w:rPr>
        <w:t xml:space="preserve">– </w:t>
      </w:r>
      <w:r w:rsidRPr="00653E29">
        <w:rPr>
          <w:sz w:val="24"/>
          <w:szCs w:val="24"/>
        </w:rPr>
        <w:t>vietos valdžios atstovas, el. pašt</w:t>
      </w:r>
      <w:r w:rsidR="00A332A9">
        <w:rPr>
          <w:sz w:val="24"/>
          <w:szCs w:val="24"/>
        </w:rPr>
        <w:t>as</w:t>
      </w:r>
      <w:r w:rsidRPr="00653E29">
        <w:rPr>
          <w:sz w:val="24"/>
          <w:szCs w:val="24"/>
        </w:rPr>
        <w:t xml:space="preserve">: </w:t>
      </w:r>
      <w:hyperlink r:id="rId15" w:history="1">
        <w:r w:rsidRPr="00A332A9">
          <w:rPr>
            <w:rStyle w:val="Hipersaitas"/>
            <w:sz w:val="24"/>
            <w:szCs w:val="24"/>
            <w:u w:val="none"/>
          </w:rPr>
          <w:t>mantas.badaukis@mazeikiai.lt</w:t>
        </w:r>
      </w:hyperlink>
      <w:r w:rsidRPr="00A332A9">
        <w:rPr>
          <w:sz w:val="24"/>
          <w:szCs w:val="24"/>
        </w:rPr>
        <w:t>;</w:t>
      </w:r>
    </w:p>
    <w:p w14:paraId="2840B572" w14:textId="5C6827D1" w:rsidR="00653E29" w:rsidRDefault="00A332A9" w:rsidP="006E3056">
      <w:pPr>
        <w:pStyle w:val="Bodytext20"/>
        <w:shd w:val="clear" w:color="auto" w:fill="auto"/>
        <w:tabs>
          <w:tab w:val="left" w:pos="1491"/>
        </w:tabs>
        <w:spacing w:before="0" w:after="0" w:line="240" w:lineRule="auto"/>
        <w:ind w:firstLine="720"/>
        <w:jc w:val="both"/>
        <w:rPr>
          <w:rStyle w:val="Hipersaitas"/>
          <w:color w:val="auto"/>
          <w:sz w:val="24"/>
          <w:szCs w:val="24"/>
          <w:u w:val="none"/>
        </w:rPr>
      </w:pPr>
      <w:r>
        <w:rPr>
          <w:sz w:val="24"/>
          <w:szCs w:val="24"/>
        </w:rPr>
        <w:t>1</w:t>
      </w:r>
      <w:r w:rsidR="00DD517E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653E29" w:rsidRPr="00DD517E">
        <w:rPr>
          <w:sz w:val="24"/>
          <w:szCs w:val="24"/>
        </w:rPr>
        <w:t>Sigutė Bernotienė</w:t>
      </w:r>
      <w:r w:rsidR="009F653D">
        <w:rPr>
          <w:sz w:val="24"/>
          <w:szCs w:val="24"/>
        </w:rPr>
        <w:t xml:space="preserve"> </w:t>
      </w:r>
      <w:r w:rsidR="009F653D" w:rsidRPr="009F653D">
        <w:rPr>
          <w:sz w:val="24"/>
          <w:szCs w:val="24"/>
        </w:rPr>
        <w:t xml:space="preserve">– </w:t>
      </w:r>
      <w:r w:rsidR="00653E29" w:rsidRPr="00DD517E">
        <w:rPr>
          <w:sz w:val="24"/>
          <w:szCs w:val="24"/>
        </w:rPr>
        <w:t>vietos valdžios atstovė. el. pašt</w:t>
      </w:r>
      <w:r w:rsidRPr="00DD517E">
        <w:rPr>
          <w:sz w:val="24"/>
          <w:szCs w:val="24"/>
        </w:rPr>
        <w:t>as</w:t>
      </w:r>
      <w:r w:rsidR="00653E29" w:rsidRPr="00DD517E">
        <w:rPr>
          <w:sz w:val="24"/>
          <w:szCs w:val="24"/>
        </w:rPr>
        <w:t xml:space="preserve">: </w:t>
      </w:r>
      <w:hyperlink r:id="rId16" w:history="1">
        <w:r w:rsidRPr="00DD517E">
          <w:rPr>
            <w:rStyle w:val="Hipersaitas"/>
            <w:color w:val="auto"/>
            <w:sz w:val="24"/>
            <w:szCs w:val="24"/>
            <w:u w:val="none"/>
          </w:rPr>
          <w:t>sigute.bernotiene@mazeikiai</w:t>
        </w:r>
      </w:hyperlink>
      <w:r w:rsidR="00DD517E">
        <w:rPr>
          <w:rStyle w:val="Hipersaitas"/>
          <w:color w:val="auto"/>
          <w:sz w:val="24"/>
          <w:szCs w:val="24"/>
          <w:u w:val="none"/>
        </w:rPr>
        <w:t>.</w:t>
      </w:r>
    </w:p>
    <w:p w14:paraId="7221CE32" w14:textId="77777777" w:rsidR="0087009D" w:rsidRPr="00DD517E" w:rsidRDefault="0087009D" w:rsidP="006E3056">
      <w:pPr>
        <w:pStyle w:val="Bodytext20"/>
        <w:shd w:val="clear" w:color="auto" w:fill="auto"/>
        <w:tabs>
          <w:tab w:val="left" w:pos="1491"/>
        </w:tabs>
        <w:spacing w:before="0" w:after="0" w:line="240" w:lineRule="auto"/>
        <w:ind w:firstLine="720"/>
        <w:jc w:val="both"/>
        <w:rPr>
          <w:sz w:val="24"/>
          <w:szCs w:val="24"/>
        </w:rPr>
      </w:pPr>
    </w:p>
    <w:p w14:paraId="17974559" w14:textId="7956C450" w:rsidR="00AB55ED" w:rsidRDefault="00FA72F7" w:rsidP="006E3056">
      <w:pPr>
        <w:pStyle w:val="Bodytext20"/>
        <w:shd w:val="clear" w:color="auto" w:fill="auto"/>
        <w:tabs>
          <w:tab w:val="left" w:pos="1491"/>
        </w:tabs>
        <w:spacing w:before="0" w:after="0" w:line="240" w:lineRule="auto"/>
        <w:ind w:firstLine="720"/>
        <w:jc w:val="both"/>
        <w:rPr>
          <w:color w:val="000000"/>
          <w:sz w:val="24"/>
          <w:szCs w:val="24"/>
          <w:lang w:bidi="lt-LT"/>
        </w:rPr>
      </w:pPr>
      <w:r w:rsidRPr="00A332A9">
        <w:rPr>
          <w:b/>
          <w:bCs/>
          <w:color w:val="000000"/>
          <w:sz w:val="24"/>
          <w:szCs w:val="24"/>
          <w:lang w:bidi="lt-LT"/>
        </w:rPr>
        <w:t xml:space="preserve">1. </w:t>
      </w:r>
      <w:r w:rsidR="00AB55ED" w:rsidRPr="00A332A9">
        <w:rPr>
          <w:b/>
          <w:bCs/>
          <w:color w:val="000000"/>
          <w:sz w:val="24"/>
          <w:szCs w:val="24"/>
          <w:lang w:bidi="lt-LT"/>
        </w:rPr>
        <w:t>SVARSTYTA.</w:t>
      </w:r>
      <w:r w:rsidR="00AB55ED" w:rsidRPr="00406E1C">
        <w:rPr>
          <w:color w:val="000000"/>
          <w:sz w:val="24"/>
          <w:szCs w:val="24"/>
          <w:lang w:bidi="lt-LT"/>
        </w:rPr>
        <w:t xml:space="preserve"> </w:t>
      </w:r>
      <w:r w:rsidR="00AE396D" w:rsidRPr="00AE396D">
        <w:rPr>
          <w:color w:val="000000"/>
          <w:sz w:val="24"/>
          <w:szCs w:val="24"/>
          <w:lang w:bidi="lt-LT"/>
        </w:rPr>
        <w:t>Šiaurės vakarų Lietuvos vietos veiklos grupės vietos projektų atrankos komiteto darbo reglamento keitimo patvirtinim</w:t>
      </w:r>
      <w:r w:rsidR="00AE396D">
        <w:rPr>
          <w:color w:val="000000"/>
          <w:sz w:val="24"/>
          <w:szCs w:val="24"/>
          <w:lang w:bidi="lt-LT"/>
        </w:rPr>
        <w:t>as.</w:t>
      </w:r>
      <w:r w:rsidR="001E08D4">
        <w:rPr>
          <w:color w:val="000000"/>
          <w:sz w:val="24"/>
          <w:szCs w:val="24"/>
          <w:lang w:bidi="lt-LT"/>
        </w:rPr>
        <w:t xml:space="preserve"> </w:t>
      </w:r>
      <w:r w:rsidR="00EC1923">
        <w:rPr>
          <w:color w:val="000000"/>
          <w:sz w:val="24"/>
          <w:szCs w:val="24"/>
          <w:lang w:bidi="lt-LT"/>
        </w:rPr>
        <w:t>Projektų atrankos komiteto nariams buvo pateiktas susipažinti</w:t>
      </w:r>
      <w:r w:rsidR="001E08D4">
        <w:rPr>
          <w:color w:val="000000"/>
          <w:sz w:val="24"/>
          <w:szCs w:val="24"/>
          <w:lang w:bidi="lt-LT"/>
        </w:rPr>
        <w:t xml:space="preserve"> v</w:t>
      </w:r>
      <w:r w:rsidR="00D80F40" w:rsidRPr="00D80F40">
        <w:rPr>
          <w:color w:val="000000"/>
          <w:sz w:val="24"/>
          <w:szCs w:val="24"/>
          <w:lang w:bidi="lt-LT"/>
        </w:rPr>
        <w:t>ietos projektų atrankos komiteto darbo reglamento</w:t>
      </w:r>
      <w:r w:rsidR="00D80F40">
        <w:rPr>
          <w:color w:val="000000"/>
          <w:sz w:val="24"/>
          <w:szCs w:val="24"/>
          <w:lang w:bidi="lt-LT"/>
        </w:rPr>
        <w:t xml:space="preserve"> projektas</w:t>
      </w:r>
      <w:r w:rsidR="00EC1923">
        <w:rPr>
          <w:color w:val="000000"/>
          <w:sz w:val="24"/>
          <w:szCs w:val="24"/>
          <w:lang w:bidi="lt-LT"/>
        </w:rPr>
        <w:t>.</w:t>
      </w:r>
      <w:r w:rsidR="001E08D4">
        <w:rPr>
          <w:color w:val="000000"/>
          <w:sz w:val="24"/>
          <w:szCs w:val="24"/>
          <w:lang w:bidi="lt-LT"/>
        </w:rPr>
        <w:t xml:space="preserve"> </w:t>
      </w:r>
      <w:r w:rsidR="00EC1923">
        <w:rPr>
          <w:color w:val="000000"/>
          <w:sz w:val="24"/>
          <w:szCs w:val="24"/>
          <w:lang w:bidi="lt-LT"/>
        </w:rPr>
        <w:t>Pastabos g</w:t>
      </w:r>
      <w:r w:rsidR="001E08D4">
        <w:rPr>
          <w:color w:val="000000"/>
          <w:sz w:val="24"/>
          <w:szCs w:val="24"/>
          <w:lang w:bidi="lt-LT"/>
        </w:rPr>
        <w:t xml:space="preserve">autos iš </w:t>
      </w:r>
      <w:r w:rsidR="00D80F40">
        <w:rPr>
          <w:color w:val="000000"/>
          <w:sz w:val="24"/>
          <w:szCs w:val="24"/>
          <w:lang w:bidi="lt-LT"/>
        </w:rPr>
        <w:t>Sigutė</w:t>
      </w:r>
      <w:r w:rsidR="001E08D4">
        <w:rPr>
          <w:color w:val="000000"/>
          <w:sz w:val="24"/>
          <w:szCs w:val="24"/>
          <w:lang w:bidi="lt-LT"/>
        </w:rPr>
        <w:t>s B</w:t>
      </w:r>
      <w:r w:rsidR="00D80F40">
        <w:rPr>
          <w:color w:val="000000"/>
          <w:sz w:val="24"/>
          <w:szCs w:val="24"/>
          <w:lang w:bidi="lt-LT"/>
        </w:rPr>
        <w:t>ernotienės</w:t>
      </w:r>
      <w:r w:rsidR="00EC1923">
        <w:rPr>
          <w:color w:val="000000"/>
          <w:sz w:val="24"/>
          <w:szCs w:val="24"/>
          <w:lang w:bidi="lt-LT"/>
        </w:rPr>
        <w:t>.</w:t>
      </w:r>
      <w:r w:rsidR="00D80F40">
        <w:rPr>
          <w:color w:val="000000"/>
          <w:sz w:val="24"/>
          <w:szCs w:val="24"/>
          <w:lang w:bidi="lt-LT"/>
        </w:rPr>
        <w:t xml:space="preserve"> </w:t>
      </w:r>
      <w:r w:rsidR="00EC1923">
        <w:rPr>
          <w:color w:val="000000"/>
          <w:sz w:val="24"/>
          <w:szCs w:val="24"/>
          <w:lang w:bidi="lt-LT"/>
        </w:rPr>
        <w:t>Į</w:t>
      </w:r>
      <w:r w:rsidR="001E08D4">
        <w:rPr>
          <w:color w:val="000000"/>
          <w:sz w:val="24"/>
          <w:szCs w:val="24"/>
          <w:lang w:bidi="lt-LT"/>
        </w:rPr>
        <w:t xml:space="preserve"> pastabas atsižvelgta.</w:t>
      </w:r>
    </w:p>
    <w:p w14:paraId="10B63731" w14:textId="77777777" w:rsidR="00EC1923" w:rsidRPr="00406E1C" w:rsidRDefault="00EC1923" w:rsidP="006E3056">
      <w:pPr>
        <w:pStyle w:val="Bodytext20"/>
        <w:shd w:val="clear" w:color="auto" w:fill="auto"/>
        <w:tabs>
          <w:tab w:val="left" w:pos="1491"/>
        </w:tabs>
        <w:spacing w:before="0" w:after="0" w:line="240" w:lineRule="auto"/>
        <w:ind w:firstLine="720"/>
        <w:jc w:val="both"/>
        <w:rPr>
          <w:sz w:val="24"/>
          <w:szCs w:val="24"/>
        </w:rPr>
      </w:pPr>
    </w:p>
    <w:p w14:paraId="76F38A17" w14:textId="022FA843" w:rsidR="00AB55ED" w:rsidRPr="00406E1C" w:rsidRDefault="004822BE" w:rsidP="006E3056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color w:val="000000"/>
          <w:sz w:val="24"/>
          <w:szCs w:val="24"/>
          <w:lang w:bidi="lt-LT"/>
        </w:rPr>
      </w:pPr>
      <w:r w:rsidRPr="00406E1C">
        <w:rPr>
          <w:color w:val="000000"/>
          <w:sz w:val="24"/>
          <w:szCs w:val="24"/>
          <w:lang w:bidi="lt-LT"/>
        </w:rPr>
        <w:t>NUTARTA</w:t>
      </w:r>
      <w:r w:rsidR="00EC1923">
        <w:rPr>
          <w:color w:val="000000"/>
          <w:sz w:val="24"/>
          <w:szCs w:val="24"/>
          <w:lang w:bidi="lt-LT"/>
        </w:rPr>
        <w:t xml:space="preserve">. Patvirtinti </w:t>
      </w:r>
      <w:r w:rsidR="001E08D4" w:rsidRPr="001E08D4">
        <w:rPr>
          <w:color w:val="000000"/>
          <w:sz w:val="24"/>
          <w:szCs w:val="24"/>
          <w:lang w:bidi="lt-LT"/>
        </w:rPr>
        <w:t>Šiaurės vakarų Lietuvos vietos veiklos grupės vietos projektų atrankos komiteto darbo reglamento keitim</w:t>
      </w:r>
      <w:r w:rsidR="001E08D4">
        <w:rPr>
          <w:color w:val="000000"/>
          <w:sz w:val="24"/>
          <w:szCs w:val="24"/>
          <w:lang w:bidi="lt-LT"/>
        </w:rPr>
        <w:t>us.</w:t>
      </w:r>
      <w:r w:rsidR="001E08D4" w:rsidRPr="001E08D4">
        <w:rPr>
          <w:color w:val="000000"/>
          <w:sz w:val="24"/>
          <w:szCs w:val="24"/>
          <w:lang w:bidi="lt-LT"/>
        </w:rPr>
        <w:t xml:space="preserve"> </w:t>
      </w:r>
    </w:p>
    <w:p w14:paraId="280AFC76" w14:textId="3A5C8EEC" w:rsidR="004822BE" w:rsidRPr="006E3056" w:rsidRDefault="004822BE" w:rsidP="006E3056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  <w:lang w:bidi="lt-LT"/>
        </w:rPr>
      </w:pPr>
      <w:r w:rsidRPr="006E3056">
        <w:rPr>
          <w:sz w:val="24"/>
          <w:szCs w:val="24"/>
          <w:lang w:bidi="lt-LT"/>
        </w:rPr>
        <w:t>Balsavimo rezultatai:</w:t>
      </w:r>
      <w:r w:rsidR="00EC1923" w:rsidRPr="006E3056">
        <w:rPr>
          <w:sz w:val="24"/>
          <w:szCs w:val="24"/>
          <w:lang w:bidi="lt-LT"/>
        </w:rPr>
        <w:t xml:space="preserve"> </w:t>
      </w:r>
      <w:r w:rsidR="00D80F40" w:rsidRPr="006E3056">
        <w:rPr>
          <w:sz w:val="24"/>
          <w:szCs w:val="24"/>
          <w:lang w:bidi="lt-LT"/>
        </w:rPr>
        <w:t>bals</w:t>
      </w:r>
      <w:r w:rsidR="00EC1923" w:rsidRPr="006E3056">
        <w:rPr>
          <w:sz w:val="24"/>
          <w:szCs w:val="24"/>
          <w:lang w:bidi="lt-LT"/>
        </w:rPr>
        <w:t>avo</w:t>
      </w:r>
      <w:r w:rsidR="00D80F40" w:rsidRPr="006E3056">
        <w:rPr>
          <w:sz w:val="24"/>
          <w:szCs w:val="24"/>
          <w:lang w:bidi="lt-LT"/>
        </w:rPr>
        <w:t xml:space="preserve"> raštu </w:t>
      </w:r>
      <w:r w:rsidR="00EC1923" w:rsidRPr="006E3056">
        <w:rPr>
          <w:sz w:val="24"/>
          <w:szCs w:val="24"/>
          <w:lang w:bidi="lt-LT"/>
        </w:rPr>
        <w:t>– 10 PAK narių</w:t>
      </w:r>
      <w:r w:rsidR="00567528" w:rsidRPr="006E3056">
        <w:rPr>
          <w:sz w:val="24"/>
          <w:szCs w:val="24"/>
          <w:lang w:bidi="lt-LT"/>
        </w:rPr>
        <w:t xml:space="preserve"> (balsavimo anketos pridedamos)</w:t>
      </w:r>
      <w:r w:rsidR="00EC1923" w:rsidRPr="006E3056">
        <w:rPr>
          <w:sz w:val="24"/>
          <w:szCs w:val="24"/>
          <w:lang w:bidi="lt-LT"/>
        </w:rPr>
        <w:t>;</w:t>
      </w:r>
    </w:p>
    <w:p w14:paraId="64E7C35A" w14:textId="2244B3C8" w:rsidR="00EC1923" w:rsidRPr="006E3056" w:rsidRDefault="00EC1923" w:rsidP="006E3056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6E3056">
        <w:rPr>
          <w:sz w:val="24"/>
          <w:szCs w:val="24"/>
          <w:lang w:bidi="lt-LT"/>
        </w:rPr>
        <w:t>Pritarta – 10 PAK narių.</w:t>
      </w:r>
    </w:p>
    <w:p w14:paraId="25B4E9F5" w14:textId="1A89E4B8" w:rsidR="00BB1EDF" w:rsidRDefault="00C373E0" w:rsidP="006E3056">
      <w:pPr>
        <w:pStyle w:val="Bodytext20"/>
        <w:spacing w:line="240" w:lineRule="auto"/>
        <w:ind w:firstLine="567"/>
        <w:jc w:val="both"/>
        <w:rPr>
          <w:color w:val="000000"/>
          <w:sz w:val="24"/>
          <w:szCs w:val="24"/>
          <w:lang w:bidi="lt-LT"/>
        </w:rPr>
      </w:pPr>
      <w:r w:rsidRPr="00CE3567">
        <w:rPr>
          <w:b/>
          <w:bCs/>
          <w:color w:val="000000"/>
          <w:sz w:val="24"/>
          <w:szCs w:val="24"/>
          <w:lang w:bidi="lt-LT"/>
        </w:rPr>
        <w:t>2. SVARSTYTA</w:t>
      </w:r>
      <w:r w:rsidRPr="00C373E0">
        <w:rPr>
          <w:color w:val="000000"/>
          <w:sz w:val="24"/>
          <w:szCs w:val="24"/>
          <w:lang w:bidi="lt-LT"/>
        </w:rPr>
        <w:t>.</w:t>
      </w:r>
      <w:r w:rsidR="00CE3567" w:rsidRPr="00CE3567">
        <w:t xml:space="preserve"> </w:t>
      </w:r>
      <w:r w:rsidR="00CE3567" w:rsidRPr="00CE3567">
        <w:rPr>
          <w:color w:val="000000"/>
          <w:sz w:val="24"/>
          <w:szCs w:val="24"/>
          <w:lang w:bidi="lt-LT"/>
        </w:rPr>
        <w:t>Mažeikių rajono savivaldybės administracijos vietos projekt</w:t>
      </w:r>
      <w:r w:rsidR="00CE3567">
        <w:rPr>
          <w:color w:val="000000"/>
          <w:sz w:val="24"/>
          <w:szCs w:val="24"/>
          <w:lang w:bidi="lt-LT"/>
        </w:rPr>
        <w:t>as</w:t>
      </w:r>
      <w:r w:rsidR="00CE3567" w:rsidRPr="00CE3567">
        <w:rPr>
          <w:color w:val="000000"/>
          <w:sz w:val="24"/>
          <w:szCs w:val="24"/>
          <w:lang w:bidi="lt-LT"/>
        </w:rPr>
        <w:t xml:space="preserve"> „A. </w:t>
      </w:r>
      <w:proofErr w:type="spellStart"/>
      <w:r w:rsidR="00CE3567" w:rsidRPr="00CE3567">
        <w:rPr>
          <w:color w:val="000000"/>
          <w:sz w:val="24"/>
          <w:szCs w:val="24"/>
          <w:lang w:bidi="lt-LT"/>
        </w:rPr>
        <w:t>Vienažindžio</w:t>
      </w:r>
      <w:proofErr w:type="spellEnd"/>
      <w:r w:rsidR="00CE3567" w:rsidRPr="00CE3567">
        <w:rPr>
          <w:color w:val="000000"/>
          <w:sz w:val="24"/>
          <w:szCs w:val="24"/>
          <w:lang w:bidi="lt-LT"/>
        </w:rPr>
        <w:t xml:space="preserve"> pėsčiųjų tako įrengimas Laižuvos miestelyje“ (MAŽE-LEADER-6B-I-31-1-2020) pagal VPS priemonę „Pagrindinės paslaugos ir kaimų atnaujinimas kaimo vietovėse“ priemonės veiklos srit</w:t>
      </w:r>
      <w:r w:rsidR="00CE3567">
        <w:rPr>
          <w:color w:val="000000"/>
          <w:sz w:val="24"/>
          <w:szCs w:val="24"/>
          <w:lang w:bidi="lt-LT"/>
        </w:rPr>
        <w:t>į</w:t>
      </w:r>
      <w:r w:rsidR="00CE3567" w:rsidRPr="00CE3567">
        <w:rPr>
          <w:color w:val="000000"/>
          <w:sz w:val="24"/>
          <w:szCs w:val="24"/>
          <w:lang w:bidi="lt-LT"/>
        </w:rPr>
        <w:t xml:space="preserve"> „Parama investicijoms į kaimo kultūros ir gamtos paveldą, kraštovaizdį“ </w:t>
      </w:r>
      <w:r w:rsidR="00CE3567">
        <w:rPr>
          <w:color w:val="000000"/>
          <w:sz w:val="24"/>
          <w:szCs w:val="24"/>
          <w:lang w:bidi="lt-LT"/>
        </w:rPr>
        <w:t>.</w:t>
      </w:r>
      <w:r w:rsidRPr="00C373E0">
        <w:rPr>
          <w:color w:val="000000"/>
          <w:sz w:val="24"/>
          <w:szCs w:val="24"/>
          <w:lang w:bidi="lt-LT"/>
        </w:rPr>
        <w:t xml:space="preserve"> </w:t>
      </w:r>
    </w:p>
    <w:p w14:paraId="6F829EB1" w14:textId="3DFD2916" w:rsidR="00BB1EDF" w:rsidRDefault="00BB1EDF" w:rsidP="006E3056">
      <w:pPr>
        <w:pStyle w:val="Bodytext20"/>
        <w:spacing w:line="240" w:lineRule="auto"/>
        <w:jc w:val="both"/>
        <w:rPr>
          <w:color w:val="000000"/>
          <w:sz w:val="24"/>
          <w:szCs w:val="24"/>
          <w:lang w:bidi="lt-LT"/>
        </w:rPr>
      </w:pPr>
      <w:r w:rsidRPr="00BB1EDF">
        <w:rPr>
          <w:b/>
          <w:bCs/>
          <w:color w:val="000000"/>
          <w:sz w:val="24"/>
          <w:szCs w:val="24"/>
          <w:lang w:bidi="lt-LT"/>
        </w:rPr>
        <w:t>Projekto tikslas:</w:t>
      </w:r>
      <w:r w:rsidRPr="00BB1EDF">
        <w:rPr>
          <w:color w:val="000000"/>
          <w:sz w:val="24"/>
          <w:szCs w:val="24"/>
          <w:lang w:bidi="lt-LT"/>
        </w:rPr>
        <w:t xml:space="preserve"> Laižuvos miestelio atmintinų, lankytinų vietų, susijusių su A. </w:t>
      </w:r>
      <w:proofErr w:type="spellStart"/>
      <w:r w:rsidRPr="00BB1EDF">
        <w:rPr>
          <w:color w:val="000000"/>
          <w:sz w:val="24"/>
          <w:szCs w:val="24"/>
          <w:lang w:bidi="lt-LT"/>
        </w:rPr>
        <w:t>Vienažindžio</w:t>
      </w:r>
      <w:proofErr w:type="spellEnd"/>
      <w:r w:rsidRPr="00BB1EDF">
        <w:rPr>
          <w:color w:val="000000"/>
          <w:sz w:val="24"/>
          <w:szCs w:val="24"/>
          <w:lang w:bidi="lt-LT"/>
        </w:rPr>
        <w:t xml:space="preserve"> veikla ir gyvenimu sutvarkymas bei pristatymas visuomenei, panaudojant modernias informacines priemones. Kultūrinio turizmo skatinimas ir populiarinimas Mažeikių rajone.</w:t>
      </w:r>
    </w:p>
    <w:p w14:paraId="7E2A72AD" w14:textId="4F01B49F" w:rsidR="00BB1EDF" w:rsidRDefault="00BB1EDF" w:rsidP="00D57D2B">
      <w:pPr>
        <w:pStyle w:val="Bodytext20"/>
        <w:spacing w:before="0" w:after="0" w:line="240" w:lineRule="auto"/>
        <w:jc w:val="both"/>
        <w:rPr>
          <w:b/>
          <w:bCs/>
          <w:color w:val="000000"/>
          <w:sz w:val="24"/>
          <w:szCs w:val="24"/>
          <w:lang w:bidi="lt-LT"/>
        </w:rPr>
      </w:pPr>
      <w:r w:rsidRPr="00BB1EDF">
        <w:rPr>
          <w:b/>
          <w:bCs/>
          <w:color w:val="000000"/>
          <w:sz w:val="24"/>
          <w:szCs w:val="24"/>
          <w:lang w:bidi="lt-LT"/>
        </w:rPr>
        <w:t>Projekto uždaviniai:</w:t>
      </w:r>
    </w:p>
    <w:p w14:paraId="3B748B2C" w14:textId="77777777" w:rsidR="00BB1EDF" w:rsidRDefault="00BB1EDF" w:rsidP="006E3056">
      <w:pPr>
        <w:pStyle w:val="Bodytext20"/>
        <w:spacing w:before="0" w:after="0" w:line="240" w:lineRule="auto"/>
        <w:ind w:firstLine="567"/>
        <w:jc w:val="both"/>
        <w:rPr>
          <w:b/>
          <w:bCs/>
          <w:color w:val="000000"/>
          <w:sz w:val="24"/>
          <w:szCs w:val="24"/>
          <w:lang w:bidi="lt-LT"/>
        </w:rPr>
      </w:pPr>
      <w:r w:rsidRPr="00BB1EDF">
        <w:rPr>
          <w:color w:val="000000"/>
          <w:sz w:val="24"/>
          <w:szCs w:val="24"/>
          <w:lang w:bidi="lt-LT"/>
        </w:rPr>
        <w:t xml:space="preserve">1. įrengti ~900 m ilgio pėsčiųjų taką, suoliukus (10 vnt.), aikšteles (ar tako praplatėjimus) prie lankytinų objektų (4 vnt. informacinių lentelių), šiukšliadėžės (6 vnt.) bei sutvarkyti lankytinų vietų aplinką </w:t>
      </w:r>
    </w:p>
    <w:p w14:paraId="645786FE" w14:textId="77777777" w:rsidR="00BB1EDF" w:rsidRDefault="00BB1EDF" w:rsidP="006E3056">
      <w:pPr>
        <w:pStyle w:val="Bodytext20"/>
        <w:spacing w:before="0" w:after="0" w:line="240" w:lineRule="auto"/>
        <w:ind w:firstLine="567"/>
        <w:jc w:val="both"/>
        <w:rPr>
          <w:b/>
          <w:bCs/>
          <w:color w:val="000000"/>
          <w:sz w:val="24"/>
          <w:szCs w:val="24"/>
          <w:lang w:bidi="lt-LT"/>
        </w:rPr>
      </w:pPr>
      <w:r w:rsidRPr="00BB1EDF">
        <w:rPr>
          <w:color w:val="000000"/>
          <w:sz w:val="24"/>
          <w:szCs w:val="24"/>
          <w:lang w:bidi="lt-LT"/>
        </w:rPr>
        <w:t xml:space="preserve">2. parengti medžiagą edukaciniams stendams ar informacinėms lentelėms; </w:t>
      </w:r>
    </w:p>
    <w:p w14:paraId="02BF769C" w14:textId="4F475D39" w:rsidR="00BB1EDF" w:rsidRPr="00BB1EDF" w:rsidRDefault="00BB1EDF" w:rsidP="006E3056">
      <w:pPr>
        <w:pStyle w:val="Bodytext20"/>
        <w:spacing w:before="0" w:after="0" w:line="240" w:lineRule="auto"/>
        <w:ind w:firstLine="567"/>
        <w:jc w:val="both"/>
        <w:rPr>
          <w:b/>
          <w:bCs/>
          <w:color w:val="000000"/>
          <w:sz w:val="24"/>
          <w:szCs w:val="24"/>
          <w:lang w:bidi="lt-LT"/>
        </w:rPr>
      </w:pPr>
      <w:r w:rsidRPr="00BB1EDF">
        <w:rPr>
          <w:color w:val="000000"/>
          <w:sz w:val="24"/>
          <w:szCs w:val="24"/>
          <w:lang w:bidi="lt-LT"/>
        </w:rPr>
        <w:t>3</w:t>
      </w:r>
      <w:r>
        <w:rPr>
          <w:color w:val="000000"/>
          <w:sz w:val="24"/>
          <w:szCs w:val="24"/>
          <w:lang w:bidi="lt-LT"/>
        </w:rPr>
        <w:t>.</w:t>
      </w:r>
      <w:r w:rsidRPr="00BB1EDF">
        <w:rPr>
          <w:color w:val="000000"/>
          <w:sz w:val="24"/>
          <w:szCs w:val="24"/>
          <w:lang w:bidi="lt-LT"/>
        </w:rPr>
        <w:t xml:space="preserve"> pristatyti projektą visuomenei;</w:t>
      </w:r>
    </w:p>
    <w:p w14:paraId="798BD460" w14:textId="5E24CCAE" w:rsidR="00812FAC" w:rsidRDefault="00BB1EDF" w:rsidP="006E3056">
      <w:pPr>
        <w:pStyle w:val="Bodytext20"/>
        <w:spacing w:before="0" w:after="0" w:line="240" w:lineRule="auto"/>
        <w:ind w:firstLine="284"/>
        <w:jc w:val="both"/>
        <w:rPr>
          <w:color w:val="000000"/>
          <w:sz w:val="24"/>
          <w:szCs w:val="24"/>
          <w:lang w:bidi="lt-LT"/>
        </w:rPr>
      </w:pPr>
      <w:r w:rsidRPr="00BB1EDF">
        <w:rPr>
          <w:color w:val="000000"/>
          <w:sz w:val="24"/>
          <w:szCs w:val="24"/>
          <w:lang w:bidi="lt-LT"/>
        </w:rPr>
        <w:t xml:space="preserve">4. viešinti projektą: įrengti informacinį stendą, pateikti informaciją Savivaldybės tinklapyje www.mazeikiai.lt; Mažeikių turizmo ir verslo informaciniame tinklapyje </w:t>
      </w:r>
      <w:hyperlink r:id="rId17" w:history="1">
        <w:r w:rsidR="00265285" w:rsidRPr="006E3056">
          <w:rPr>
            <w:rStyle w:val="Hipersaitas"/>
            <w:sz w:val="24"/>
            <w:szCs w:val="24"/>
            <w:u w:val="none"/>
            <w:lang w:bidi="lt-LT"/>
          </w:rPr>
          <w:t>www.mazeikiutvic.lt</w:t>
        </w:r>
      </w:hyperlink>
      <w:r w:rsidRPr="006E3056">
        <w:rPr>
          <w:color w:val="000000"/>
          <w:sz w:val="24"/>
          <w:szCs w:val="24"/>
          <w:lang w:bidi="lt-LT"/>
        </w:rPr>
        <w:t>;</w:t>
      </w:r>
      <w:r w:rsidR="006E3056">
        <w:rPr>
          <w:color w:val="000000"/>
          <w:sz w:val="24"/>
          <w:szCs w:val="24"/>
          <w:lang w:bidi="lt-LT"/>
        </w:rPr>
        <w:t xml:space="preserve"> </w:t>
      </w:r>
      <w:r w:rsidRPr="006E3056">
        <w:rPr>
          <w:sz w:val="24"/>
          <w:szCs w:val="24"/>
          <w:lang w:bidi="lt-LT"/>
        </w:rPr>
        <w:t>Maž</w:t>
      </w:r>
      <w:r w:rsidRPr="00BB1EDF">
        <w:rPr>
          <w:color w:val="000000"/>
          <w:sz w:val="24"/>
          <w:szCs w:val="24"/>
          <w:lang w:bidi="lt-LT"/>
        </w:rPr>
        <w:t xml:space="preserve">eikių rajono savivaldybės viešosios bibliotekos puslapyje </w:t>
      </w:r>
      <w:hyperlink r:id="rId18" w:history="1">
        <w:r w:rsidRPr="00BB1EDF">
          <w:rPr>
            <w:rStyle w:val="Hipersaitas"/>
            <w:sz w:val="24"/>
            <w:szCs w:val="24"/>
            <w:u w:val="none"/>
            <w:lang w:bidi="lt-LT"/>
          </w:rPr>
          <w:t>http://www.mrvb.lt/</w:t>
        </w:r>
      </w:hyperlink>
      <w:r w:rsidRPr="00BB1EDF">
        <w:rPr>
          <w:color w:val="000000"/>
          <w:sz w:val="24"/>
          <w:szCs w:val="24"/>
          <w:lang w:bidi="lt-LT"/>
        </w:rPr>
        <w:t>.</w:t>
      </w:r>
    </w:p>
    <w:p w14:paraId="40D7AE1B" w14:textId="4D85F3C2" w:rsidR="00812FAC" w:rsidRPr="00812FAC" w:rsidRDefault="00BB1EDF" w:rsidP="00460279">
      <w:pPr>
        <w:pStyle w:val="Bodytext20"/>
        <w:spacing w:before="0" w:after="0" w:line="240" w:lineRule="auto"/>
        <w:jc w:val="both"/>
        <w:rPr>
          <w:b/>
          <w:bCs/>
          <w:color w:val="000000"/>
          <w:sz w:val="24"/>
          <w:szCs w:val="24"/>
          <w:lang w:bidi="lt-LT"/>
        </w:rPr>
      </w:pPr>
      <w:r w:rsidRPr="00812FAC">
        <w:rPr>
          <w:b/>
          <w:bCs/>
          <w:color w:val="000000"/>
          <w:sz w:val="24"/>
          <w:szCs w:val="24"/>
          <w:lang w:bidi="lt-LT"/>
        </w:rPr>
        <w:t>Laukiamas rezultatas:</w:t>
      </w:r>
    </w:p>
    <w:p w14:paraId="115406DC" w14:textId="77777777" w:rsidR="00812FAC" w:rsidRDefault="00BB1EDF" w:rsidP="006E3056">
      <w:pPr>
        <w:pStyle w:val="Bodytext20"/>
        <w:spacing w:before="0" w:after="0" w:line="240" w:lineRule="auto"/>
        <w:ind w:firstLine="284"/>
        <w:jc w:val="both"/>
        <w:rPr>
          <w:color w:val="000000"/>
          <w:sz w:val="24"/>
          <w:szCs w:val="24"/>
          <w:lang w:bidi="lt-LT"/>
        </w:rPr>
      </w:pPr>
      <w:r w:rsidRPr="00BB1EDF">
        <w:rPr>
          <w:color w:val="000000"/>
          <w:sz w:val="24"/>
          <w:szCs w:val="24"/>
          <w:lang w:bidi="lt-LT"/>
        </w:rPr>
        <w:t xml:space="preserve">1. Parengti pėsčiųjų tako įrengimo projektavimo dokumentai (projekto parengimui skirta 5 mėn.); </w:t>
      </w:r>
    </w:p>
    <w:p w14:paraId="481A708D" w14:textId="12239691" w:rsidR="00812FAC" w:rsidRDefault="00BB1EDF" w:rsidP="006E3056">
      <w:pPr>
        <w:pStyle w:val="Bodytext20"/>
        <w:spacing w:before="0" w:after="0" w:line="240" w:lineRule="auto"/>
        <w:ind w:firstLine="284"/>
        <w:jc w:val="both"/>
        <w:rPr>
          <w:color w:val="000000"/>
          <w:sz w:val="24"/>
          <w:szCs w:val="24"/>
          <w:lang w:bidi="lt-LT"/>
        </w:rPr>
      </w:pPr>
      <w:r w:rsidRPr="00BB1EDF">
        <w:rPr>
          <w:color w:val="000000"/>
          <w:sz w:val="24"/>
          <w:szCs w:val="24"/>
          <w:lang w:bidi="lt-LT"/>
        </w:rPr>
        <w:t xml:space="preserve">2. Įrengtas A. </w:t>
      </w:r>
      <w:proofErr w:type="spellStart"/>
      <w:r w:rsidRPr="00BB1EDF">
        <w:rPr>
          <w:color w:val="000000"/>
          <w:sz w:val="24"/>
          <w:szCs w:val="24"/>
          <w:lang w:bidi="lt-LT"/>
        </w:rPr>
        <w:t>Vienažindžio</w:t>
      </w:r>
      <w:proofErr w:type="spellEnd"/>
      <w:r w:rsidRPr="00BB1EDF">
        <w:rPr>
          <w:color w:val="000000"/>
          <w:sz w:val="24"/>
          <w:szCs w:val="24"/>
          <w:lang w:bidi="lt-LT"/>
        </w:rPr>
        <w:t xml:space="preserve"> pėsčiųjų takas Laižuvos miestelyje, Mažeikių rajone. Tako įrengimas bus atliekamas valstybinėje žemėje. Gautas Nacionalinės žemės tarnybos prie žemės ūkio ministerijos Mažeikių skyriaus sutikimas (2020-07-17 Nr. SUVA-8636-(8.53.E)*) tiesti susisiekimo komunikacijas, inžinerinius tinklus ir statyti jiems funkcionuoti būtinus statinius valstybinėje žemėje pėsčiųjų takas; </w:t>
      </w:r>
    </w:p>
    <w:p w14:paraId="568A2B4B" w14:textId="29C859CE" w:rsidR="00812FAC" w:rsidRDefault="00BB1EDF" w:rsidP="006E3056">
      <w:pPr>
        <w:pStyle w:val="Bodytext20"/>
        <w:spacing w:before="0" w:after="0" w:line="240" w:lineRule="auto"/>
        <w:ind w:firstLine="284"/>
        <w:jc w:val="both"/>
        <w:rPr>
          <w:color w:val="000000"/>
          <w:sz w:val="24"/>
          <w:szCs w:val="24"/>
          <w:lang w:bidi="lt-LT"/>
        </w:rPr>
      </w:pPr>
      <w:r w:rsidRPr="00BB1EDF">
        <w:rPr>
          <w:color w:val="000000"/>
          <w:sz w:val="24"/>
          <w:szCs w:val="24"/>
          <w:lang w:bidi="lt-LT"/>
        </w:rPr>
        <w:t>3. Viešinamas projektas: įrengti informaciniai stendai; skelbiama Mažeikių savivaldybės interneto svetainėje www.mazeikiai.lt; Mažeikių verslo ir turizmo interneto svetainėje www.mazeikiutvic.lt; Mažeikių rajono savivaldybės viešosios bibliotekos interneto svetainėje</w:t>
      </w:r>
      <w:r w:rsidR="00D57D2B">
        <w:rPr>
          <w:color w:val="000000"/>
          <w:sz w:val="24"/>
          <w:szCs w:val="24"/>
          <w:lang w:bidi="lt-LT"/>
        </w:rPr>
        <w:t xml:space="preserve"> </w:t>
      </w:r>
      <w:hyperlink r:id="rId19" w:history="1">
        <w:r w:rsidR="00812FAC" w:rsidRPr="00D57D2B">
          <w:rPr>
            <w:rStyle w:val="Hipersaitas"/>
            <w:sz w:val="24"/>
            <w:szCs w:val="24"/>
            <w:u w:val="none"/>
            <w:lang w:bidi="lt-LT"/>
          </w:rPr>
          <w:t>www.www.mrvb.lt</w:t>
        </w:r>
      </w:hyperlink>
      <w:r w:rsidRPr="00D57D2B">
        <w:rPr>
          <w:color w:val="000000"/>
          <w:sz w:val="24"/>
          <w:szCs w:val="24"/>
          <w:lang w:bidi="lt-LT"/>
        </w:rPr>
        <w:t>.</w:t>
      </w:r>
    </w:p>
    <w:p w14:paraId="2AF1486C" w14:textId="5CADC9CD" w:rsidR="001E08D4" w:rsidRDefault="00BB1EDF" w:rsidP="006E3056">
      <w:pPr>
        <w:pStyle w:val="Bodytext20"/>
        <w:spacing w:before="0" w:after="0" w:line="240" w:lineRule="auto"/>
        <w:ind w:firstLine="284"/>
        <w:jc w:val="both"/>
        <w:rPr>
          <w:color w:val="000000"/>
          <w:sz w:val="24"/>
          <w:szCs w:val="24"/>
          <w:lang w:bidi="lt-LT"/>
        </w:rPr>
      </w:pPr>
      <w:r w:rsidRPr="00BB1EDF">
        <w:rPr>
          <w:color w:val="000000"/>
          <w:sz w:val="24"/>
          <w:szCs w:val="24"/>
          <w:lang w:bidi="lt-LT"/>
        </w:rPr>
        <w:t xml:space="preserve">4. Įgyvendinto projekto pristatymas visuomenei. Numatoma ne mažiau kaip 12 pažintinių-edukacinių programų, 3 renginiai, skirti A. </w:t>
      </w:r>
      <w:proofErr w:type="spellStart"/>
      <w:r w:rsidRPr="00BB1EDF">
        <w:rPr>
          <w:color w:val="000000"/>
          <w:sz w:val="24"/>
          <w:szCs w:val="24"/>
          <w:lang w:bidi="lt-LT"/>
        </w:rPr>
        <w:t>Vienažindžio</w:t>
      </w:r>
      <w:proofErr w:type="spellEnd"/>
      <w:r w:rsidRPr="00BB1EDF">
        <w:rPr>
          <w:color w:val="000000"/>
          <w:sz w:val="24"/>
          <w:szCs w:val="24"/>
          <w:lang w:bidi="lt-LT"/>
        </w:rPr>
        <w:t xml:space="preserve"> gimimo metinėms paminėti.</w:t>
      </w:r>
    </w:p>
    <w:p w14:paraId="2C9E047E" w14:textId="26E53258" w:rsidR="00265285" w:rsidRDefault="00BB1EDF" w:rsidP="00460279">
      <w:pPr>
        <w:pStyle w:val="Bodytext20"/>
        <w:spacing w:before="0" w:after="0" w:line="240" w:lineRule="auto"/>
        <w:jc w:val="both"/>
        <w:rPr>
          <w:color w:val="000000"/>
          <w:sz w:val="24"/>
          <w:szCs w:val="24"/>
          <w:lang w:bidi="lt-LT"/>
        </w:rPr>
      </w:pPr>
      <w:r w:rsidRPr="00D110AD">
        <w:rPr>
          <w:b/>
          <w:bCs/>
          <w:color w:val="000000"/>
          <w:sz w:val="24"/>
          <w:szCs w:val="24"/>
          <w:lang w:bidi="lt-LT"/>
        </w:rPr>
        <w:t>Projekto partneriai:</w:t>
      </w:r>
      <w:r w:rsidR="00D35557">
        <w:rPr>
          <w:color w:val="000000"/>
          <w:sz w:val="24"/>
          <w:szCs w:val="24"/>
          <w:lang w:bidi="lt-LT"/>
        </w:rPr>
        <w:t xml:space="preserve"> </w:t>
      </w:r>
      <w:r w:rsidRPr="00BB1EDF">
        <w:rPr>
          <w:color w:val="000000"/>
          <w:sz w:val="24"/>
          <w:szCs w:val="24"/>
          <w:lang w:bidi="lt-LT"/>
        </w:rPr>
        <w:t>V</w:t>
      </w:r>
      <w:r w:rsidR="00265285">
        <w:rPr>
          <w:color w:val="000000"/>
          <w:sz w:val="24"/>
          <w:szCs w:val="24"/>
          <w:lang w:bidi="lt-LT"/>
        </w:rPr>
        <w:t>š</w:t>
      </w:r>
      <w:r w:rsidRPr="00BB1EDF">
        <w:rPr>
          <w:color w:val="000000"/>
          <w:sz w:val="24"/>
          <w:szCs w:val="24"/>
          <w:lang w:bidi="lt-LT"/>
        </w:rPr>
        <w:t>Į Mažeikių turizmo ir verslo informacijos centras</w:t>
      </w:r>
      <w:r w:rsidR="00265285">
        <w:rPr>
          <w:color w:val="000000"/>
          <w:sz w:val="24"/>
          <w:szCs w:val="24"/>
          <w:lang w:bidi="lt-LT"/>
        </w:rPr>
        <w:t>;</w:t>
      </w:r>
    </w:p>
    <w:p w14:paraId="63346E9C" w14:textId="5485D089" w:rsidR="00BB1EDF" w:rsidRPr="00BB1EDF" w:rsidRDefault="00D35557" w:rsidP="00460279">
      <w:pPr>
        <w:pStyle w:val="Bodytext20"/>
        <w:spacing w:before="0" w:after="0" w:line="240" w:lineRule="auto"/>
        <w:jc w:val="both"/>
        <w:rPr>
          <w:color w:val="000000"/>
          <w:sz w:val="24"/>
          <w:szCs w:val="24"/>
          <w:lang w:bidi="lt-LT"/>
        </w:rPr>
      </w:pPr>
      <w:r>
        <w:rPr>
          <w:color w:val="000000"/>
          <w:sz w:val="24"/>
          <w:szCs w:val="24"/>
          <w:lang w:bidi="lt-LT"/>
        </w:rPr>
        <w:t xml:space="preserve"> </w:t>
      </w:r>
      <w:r w:rsidR="00BB1EDF" w:rsidRPr="00BB1EDF">
        <w:rPr>
          <w:color w:val="000000"/>
          <w:sz w:val="24"/>
          <w:szCs w:val="24"/>
          <w:lang w:bidi="lt-LT"/>
        </w:rPr>
        <w:t>Mažeikių rajono savivaldybės viešoji biblioteka</w:t>
      </w:r>
      <w:r>
        <w:rPr>
          <w:color w:val="000000"/>
          <w:sz w:val="24"/>
          <w:szCs w:val="24"/>
          <w:lang w:bidi="lt-LT"/>
        </w:rPr>
        <w:t>.</w:t>
      </w:r>
    </w:p>
    <w:p w14:paraId="6F1ED620" w14:textId="41C9293E" w:rsidR="00E5520B" w:rsidRPr="00D110AD" w:rsidRDefault="0015306F" w:rsidP="00460279">
      <w:pPr>
        <w:pStyle w:val="Bodytext20"/>
        <w:spacing w:before="0" w:after="0" w:line="240" w:lineRule="auto"/>
        <w:jc w:val="both"/>
        <w:rPr>
          <w:b/>
          <w:bCs/>
          <w:color w:val="000000"/>
          <w:sz w:val="24"/>
          <w:szCs w:val="24"/>
          <w:lang w:bidi="lt-LT"/>
        </w:rPr>
      </w:pPr>
      <w:r w:rsidRPr="0015306F">
        <w:rPr>
          <w:b/>
          <w:bCs/>
          <w:color w:val="000000"/>
          <w:sz w:val="24"/>
          <w:szCs w:val="24"/>
          <w:lang w:bidi="lt-LT"/>
        </w:rPr>
        <w:t>Pasiekimų rodikliai:</w:t>
      </w:r>
    </w:p>
    <w:p w14:paraId="51DAD8BC" w14:textId="5B375EF8" w:rsidR="004E6262" w:rsidRDefault="00E5520B" w:rsidP="006E3056">
      <w:pPr>
        <w:pStyle w:val="Bodytext20"/>
        <w:spacing w:before="0" w:after="0" w:line="240" w:lineRule="auto"/>
        <w:ind w:firstLine="567"/>
        <w:jc w:val="both"/>
        <w:rPr>
          <w:color w:val="000000"/>
          <w:sz w:val="24"/>
          <w:szCs w:val="24"/>
          <w:lang w:bidi="lt-LT"/>
        </w:rPr>
      </w:pPr>
      <w:r w:rsidRPr="00E5520B">
        <w:rPr>
          <w:color w:val="000000"/>
          <w:sz w:val="24"/>
          <w:szCs w:val="24"/>
          <w:lang w:bidi="lt-LT"/>
        </w:rPr>
        <w:t>1. VVG teritorijos gyventojų, gaunančių naudą dėl pagerintos infrastruktūros, skaičius (vnt.)</w:t>
      </w:r>
      <w:r w:rsidR="004E6262">
        <w:rPr>
          <w:color w:val="000000"/>
          <w:sz w:val="24"/>
          <w:szCs w:val="24"/>
          <w:lang w:bidi="lt-LT"/>
        </w:rPr>
        <w:t xml:space="preserve"> </w:t>
      </w:r>
      <w:r w:rsidR="00D110AD" w:rsidRPr="00D110AD">
        <w:rPr>
          <w:color w:val="000000"/>
          <w:sz w:val="24"/>
          <w:szCs w:val="24"/>
          <w:lang w:bidi="lt-LT"/>
        </w:rPr>
        <w:t>420 (Laižuvos miestelio gyventojai)</w:t>
      </w:r>
      <w:r w:rsidR="00D110AD">
        <w:rPr>
          <w:color w:val="000000"/>
          <w:sz w:val="24"/>
          <w:szCs w:val="24"/>
          <w:lang w:bidi="lt-LT"/>
        </w:rPr>
        <w:t>;</w:t>
      </w:r>
    </w:p>
    <w:p w14:paraId="2809DDF1" w14:textId="763B0925" w:rsidR="00257091" w:rsidRDefault="00E5520B" w:rsidP="006E3056">
      <w:pPr>
        <w:pStyle w:val="Bodytext20"/>
        <w:spacing w:before="0" w:after="0" w:line="240" w:lineRule="auto"/>
        <w:ind w:firstLine="567"/>
        <w:jc w:val="both"/>
        <w:rPr>
          <w:color w:val="000000"/>
          <w:sz w:val="24"/>
          <w:szCs w:val="24"/>
          <w:lang w:bidi="lt-LT"/>
        </w:rPr>
      </w:pPr>
      <w:r w:rsidRPr="00E5520B">
        <w:rPr>
          <w:color w:val="000000"/>
          <w:sz w:val="24"/>
          <w:szCs w:val="24"/>
          <w:lang w:bidi="lt-LT"/>
        </w:rPr>
        <w:t xml:space="preserve">2. Renginių skaičius (vnt.) ir dalyvių skaičius (vnt.) </w:t>
      </w:r>
      <w:r w:rsidR="00257091">
        <w:rPr>
          <w:color w:val="000000"/>
          <w:sz w:val="24"/>
          <w:szCs w:val="24"/>
          <w:lang w:bidi="lt-LT"/>
        </w:rPr>
        <w:t>:</w:t>
      </w:r>
    </w:p>
    <w:p w14:paraId="2B173D81" w14:textId="34A8CB11" w:rsidR="00257091" w:rsidRPr="00257091" w:rsidRDefault="00D57D2B" w:rsidP="006E3056">
      <w:pPr>
        <w:pStyle w:val="Bodytext20"/>
        <w:spacing w:before="0" w:after="0" w:line="240" w:lineRule="auto"/>
        <w:ind w:firstLine="567"/>
        <w:jc w:val="both"/>
        <w:rPr>
          <w:color w:val="000000"/>
          <w:sz w:val="24"/>
          <w:szCs w:val="24"/>
          <w:lang w:bidi="lt-LT"/>
        </w:rPr>
      </w:pPr>
      <w:r>
        <w:rPr>
          <w:color w:val="000000"/>
          <w:sz w:val="24"/>
          <w:szCs w:val="24"/>
          <w:lang w:bidi="lt-LT"/>
        </w:rPr>
        <w:t xml:space="preserve">2.1. </w:t>
      </w:r>
      <w:r w:rsidR="00257091" w:rsidRPr="00257091">
        <w:rPr>
          <w:color w:val="000000"/>
          <w:sz w:val="24"/>
          <w:szCs w:val="24"/>
          <w:lang w:bidi="lt-LT"/>
        </w:rPr>
        <w:t>1 kontroles metai:</w:t>
      </w:r>
      <w:r w:rsidR="00257091">
        <w:rPr>
          <w:color w:val="000000"/>
          <w:sz w:val="24"/>
          <w:szCs w:val="24"/>
          <w:lang w:bidi="lt-LT"/>
        </w:rPr>
        <w:t xml:space="preserve"> </w:t>
      </w:r>
      <w:r w:rsidR="00257091" w:rsidRPr="00257091">
        <w:rPr>
          <w:color w:val="000000"/>
          <w:sz w:val="24"/>
          <w:szCs w:val="24"/>
          <w:lang w:bidi="lt-LT"/>
        </w:rPr>
        <w:t xml:space="preserve">1 renginys – A. </w:t>
      </w:r>
      <w:proofErr w:type="spellStart"/>
      <w:r w:rsidR="00257091" w:rsidRPr="00257091">
        <w:rPr>
          <w:color w:val="000000"/>
          <w:sz w:val="24"/>
          <w:szCs w:val="24"/>
          <w:lang w:bidi="lt-LT"/>
        </w:rPr>
        <w:t>Vienažindžio</w:t>
      </w:r>
      <w:proofErr w:type="spellEnd"/>
      <w:r w:rsidR="00257091" w:rsidRPr="00257091">
        <w:rPr>
          <w:color w:val="000000"/>
          <w:sz w:val="24"/>
          <w:szCs w:val="24"/>
          <w:lang w:bidi="lt-LT"/>
        </w:rPr>
        <w:t xml:space="preserve"> gimimo metinių paminėjimas (40 dalyvių);</w:t>
      </w:r>
    </w:p>
    <w:p w14:paraId="359F4A24" w14:textId="147BD525" w:rsidR="00257091" w:rsidRPr="00257091" w:rsidRDefault="00257091" w:rsidP="006E3056">
      <w:pPr>
        <w:pStyle w:val="Bodytext20"/>
        <w:spacing w:before="0" w:after="0" w:line="240" w:lineRule="auto"/>
        <w:ind w:firstLine="567"/>
        <w:jc w:val="both"/>
        <w:rPr>
          <w:color w:val="000000"/>
          <w:sz w:val="24"/>
          <w:szCs w:val="24"/>
          <w:lang w:bidi="lt-LT"/>
        </w:rPr>
      </w:pPr>
      <w:r w:rsidRPr="00257091">
        <w:rPr>
          <w:color w:val="000000"/>
          <w:sz w:val="24"/>
          <w:szCs w:val="24"/>
          <w:lang w:bidi="lt-LT"/>
        </w:rPr>
        <w:lastRenderedPageBreak/>
        <w:t>4 pažintinės-edukacinės programos (80 dalyvių)</w:t>
      </w:r>
      <w:r w:rsidR="004E6262">
        <w:rPr>
          <w:color w:val="000000"/>
          <w:sz w:val="24"/>
          <w:szCs w:val="24"/>
          <w:lang w:bidi="lt-LT"/>
        </w:rPr>
        <w:t>;</w:t>
      </w:r>
      <w:r w:rsidRPr="00257091">
        <w:rPr>
          <w:color w:val="000000"/>
          <w:sz w:val="24"/>
          <w:szCs w:val="24"/>
          <w:lang w:bidi="lt-LT"/>
        </w:rPr>
        <w:t xml:space="preserve"> </w:t>
      </w:r>
    </w:p>
    <w:p w14:paraId="0F336EFF" w14:textId="2332D475" w:rsidR="00257091" w:rsidRPr="00257091" w:rsidRDefault="00D57D2B" w:rsidP="006E3056">
      <w:pPr>
        <w:pStyle w:val="Bodytext20"/>
        <w:spacing w:before="0" w:after="0" w:line="240" w:lineRule="auto"/>
        <w:ind w:firstLine="567"/>
        <w:jc w:val="both"/>
        <w:rPr>
          <w:color w:val="000000"/>
          <w:sz w:val="24"/>
          <w:szCs w:val="24"/>
          <w:lang w:bidi="lt-LT"/>
        </w:rPr>
      </w:pPr>
      <w:r>
        <w:rPr>
          <w:color w:val="000000"/>
          <w:sz w:val="24"/>
          <w:szCs w:val="24"/>
          <w:lang w:bidi="lt-LT"/>
        </w:rPr>
        <w:t xml:space="preserve">2.2. </w:t>
      </w:r>
      <w:r w:rsidR="00257091" w:rsidRPr="00257091">
        <w:rPr>
          <w:color w:val="000000"/>
          <w:sz w:val="24"/>
          <w:szCs w:val="24"/>
          <w:lang w:bidi="lt-LT"/>
        </w:rPr>
        <w:t>2 kontrolės metai:</w:t>
      </w:r>
      <w:r w:rsidR="004E6262">
        <w:rPr>
          <w:color w:val="000000"/>
          <w:sz w:val="24"/>
          <w:szCs w:val="24"/>
          <w:lang w:bidi="lt-LT"/>
        </w:rPr>
        <w:t xml:space="preserve"> </w:t>
      </w:r>
      <w:r w:rsidR="00257091" w:rsidRPr="00257091">
        <w:rPr>
          <w:color w:val="000000"/>
          <w:sz w:val="24"/>
          <w:szCs w:val="24"/>
          <w:lang w:bidi="lt-LT"/>
        </w:rPr>
        <w:t xml:space="preserve">1 renginys – A. </w:t>
      </w:r>
      <w:proofErr w:type="spellStart"/>
      <w:r w:rsidR="00257091" w:rsidRPr="00257091">
        <w:rPr>
          <w:color w:val="000000"/>
          <w:sz w:val="24"/>
          <w:szCs w:val="24"/>
          <w:lang w:bidi="lt-LT"/>
        </w:rPr>
        <w:t>Vienažindžio</w:t>
      </w:r>
      <w:proofErr w:type="spellEnd"/>
      <w:r w:rsidR="00257091" w:rsidRPr="00257091">
        <w:rPr>
          <w:color w:val="000000"/>
          <w:sz w:val="24"/>
          <w:szCs w:val="24"/>
          <w:lang w:bidi="lt-LT"/>
        </w:rPr>
        <w:t xml:space="preserve"> gimimo metinių paminėjimas (40 dalyvių); </w:t>
      </w:r>
    </w:p>
    <w:p w14:paraId="4335DD6A" w14:textId="6DACAD7A" w:rsidR="00257091" w:rsidRPr="00257091" w:rsidRDefault="00257091" w:rsidP="006E3056">
      <w:pPr>
        <w:pStyle w:val="Bodytext20"/>
        <w:spacing w:before="0" w:after="0" w:line="240" w:lineRule="auto"/>
        <w:ind w:firstLine="567"/>
        <w:jc w:val="both"/>
        <w:rPr>
          <w:color w:val="000000"/>
          <w:sz w:val="24"/>
          <w:szCs w:val="24"/>
          <w:lang w:bidi="lt-LT"/>
        </w:rPr>
      </w:pPr>
      <w:r w:rsidRPr="00257091">
        <w:rPr>
          <w:color w:val="000000"/>
          <w:sz w:val="24"/>
          <w:szCs w:val="24"/>
          <w:lang w:bidi="lt-LT"/>
        </w:rPr>
        <w:t>4 pažintinės-edukacinės programos (80 dalyvių)</w:t>
      </w:r>
      <w:r w:rsidR="004E6262">
        <w:rPr>
          <w:color w:val="000000"/>
          <w:sz w:val="24"/>
          <w:szCs w:val="24"/>
          <w:lang w:bidi="lt-LT"/>
        </w:rPr>
        <w:t>;</w:t>
      </w:r>
    </w:p>
    <w:p w14:paraId="26530895" w14:textId="198703B0" w:rsidR="00257091" w:rsidRPr="00257091" w:rsidRDefault="00D57D2B" w:rsidP="006E3056">
      <w:pPr>
        <w:pStyle w:val="Bodytext20"/>
        <w:spacing w:before="0" w:after="0" w:line="240" w:lineRule="auto"/>
        <w:ind w:firstLine="567"/>
        <w:jc w:val="both"/>
        <w:rPr>
          <w:color w:val="000000"/>
          <w:sz w:val="24"/>
          <w:szCs w:val="24"/>
          <w:lang w:bidi="lt-LT"/>
        </w:rPr>
      </w:pPr>
      <w:r>
        <w:rPr>
          <w:color w:val="000000"/>
          <w:sz w:val="24"/>
          <w:szCs w:val="24"/>
          <w:lang w:bidi="lt-LT"/>
        </w:rPr>
        <w:t xml:space="preserve">2.3. </w:t>
      </w:r>
      <w:r w:rsidR="00257091" w:rsidRPr="00257091">
        <w:rPr>
          <w:color w:val="000000"/>
          <w:sz w:val="24"/>
          <w:szCs w:val="24"/>
          <w:lang w:bidi="lt-LT"/>
        </w:rPr>
        <w:t>3 kontrolės metai:</w:t>
      </w:r>
      <w:r w:rsidR="004E6262">
        <w:rPr>
          <w:color w:val="000000"/>
          <w:sz w:val="24"/>
          <w:szCs w:val="24"/>
          <w:lang w:bidi="lt-LT"/>
        </w:rPr>
        <w:t xml:space="preserve"> </w:t>
      </w:r>
      <w:r w:rsidR="00257091" w:rsidRPr="00257091">
        <w:rPr>
          <w:color w:val="000000"/>
          <w:sz w:val="24"/>
          <w:szCs w:val="24"/>
          <w:lang w:bidi="lt-LT"/>
        </w:rPr>
        <w:t xml:space="preserve">1 renginys </w:t>
      </w:r>
      <w:r w:rsidR="004E6262" w:rsidRPr="004E6262">
        <w:rPr>
          <w:color w:val="000000"/>
          <w:sz w:val="24"/>
          <w:szCs w:val="24"/>
          <w:lang w:bidi="lt-LT"/>
        </w:rPr>
        <w:t xml:space="preserve">– </w:t>
      </w:r>
      <w:r w:rsidR="00257091" w:rsidRPr="00257091">
        <w:rPr>
          <w:color w:val="000000"/>
          <w:sz w:val="24"/>
          <w:szCs w:val="24"/>
          <w:lang w:bidi="lt-LT"/>
        </w:rPr>
        <w:t xml:space="preserve">A. </w:t>
      </w:r>
      <w:proofErr w:type="spellStart"/>
      <w:r w:rsidR="00257091" w:rsidRPr="00257091">
        <w:rPr>
          <w:color w:val="000000"/>
          <w:sz w:val="24"/>
          <w:szCs w:val="24"/>
          <w:lang w:bidi="lt-LT"/>
        </w:rPr>
        <w:t>Vienažindžio</w:t>
      </w:r>
      <w:proofErr w:type="spellEnd"/>
      <w:r w:rsidR="00257091" w:rsidRPr="00257091">
        <w:rPr>
          <w:color w:val="000000"/>
          <w:sz w:val="24"/>
          <w:szCs w:val="24"/>
          <w:lang w:bidi="lt-LT"/>
        </w:rPr>
        <w:t xml:space="preserve"> gimimo metinių paminėjimas (40 dalyvių);</w:t>
      </w:r>
    </w:p>
    <w:p w14:paraId="08FB4F2D" w14:textId="6DAE5323" w:rsidR="00E5520B" w:rsidRDefault="00257091" w:rsidP="006E3056">
      <w:pPr>
        <w:pStyle w:val="Bodytext20"/>
        <w:spacing w:before="0" w:after="0" w:line="240" w:lineRule="auto"/>
        <w:ind w:firstLine="567"/>
        <w:jc w:val="both"/>
        <w:rPr>
          <w:color w:val="000000"/>
          <w:sz w:val="24"/>
          <w:szCs w:val="24"/>
          <w:lang w:bidi="lt-LT"/>
        </w:rPr>
      </w:pPr>
      <w:r w:rsidRPr="00257091">
        <w:rPr>
          <w:color w:val="000000"/>
          <w:sz w:val="24"/>
          <w:szCs w:val="24"/>
          <w:lang w:bidi="lt-LT"/>
        </w:rPr>
        <w:t>4 pažintinės-edukacinės programos (80 dalyvių</w:t>
      </w:r>
      <w:r w:rsidR="00413157">
        <w:rPr>
          <w:color w:val="000000"/>
          <w:sz w:val="24"/>
          <w:szCs w:val="24"/>
          <w:lang w:bidi="lt-LT"/>
        </w:rPr>
        <w:t>).</w:t>
      </w:r>
    </w:p>
    <w:p w14:paraId="394EDBCA" w14:textId="77777777" w:rsidR="004E6262" w:rsidRPr="00E5520B" w:rsidRDefault="004E6262" w:rsidP="006E3056">
      <w:pPr>
        <w:pStyle w:val="Bodytext20"/>
        <w:spacing w:before="0" w:after="0" w:line="240" w:lineRule="auto"/>
        <w:ind w:firstLine="567"/>
        <w:jc w:val="both"/>
        <w:rPr>
          <w:color w:val="000000"/>
          <w:sz w:val="24"/>
          <w:szCs w:val="24"/>
          <w:lang w:bidi="lt-LT"/>
        </w:rPr>
      </w:pPr>
    </w:p>
    <w:p w14:paraId="5D66F026" w14:textId="11078BF1" w:rsidR="00E5520B" w:rsidRPr="00E5520B" w:rsidRDefault="00E5520B" w:rsidP="006E3056">
      <w:pPr>
        <w:pStyle w:val="Bodytext20"/>
        <w:spacing w:before="0" w:after="0" w:line="240" w:lineRule="auto"/>
        <w:ind w:firstLine="567"/>
        <w:jc w:val="both"/>
        <w:rPr>
          <w:color w:val="000000"/>
          <w:sz w:val="24"/>
          <w:szCs w:val="24"/>
          <w:lang w:bidi="lt-LT"/>
        </w:rPr>
      </w:pPr>
      <w:r w:rsidRPr="00E5520B">
        <w:rPr>
          <w:color w:val="000000"/>
          <w:sz w:val="24"/>
          <w:szCs w:val="24"/>
          <w:lang w:bidi="lt-LT"/>
        </w:rPr>
        <w:t xml:space="preserve">Prašoma paramos suma – </w:t>
      </w:r>
      <w:r w:rsidR="00775D0E" w:rsidRPr="00775D0E">
        <w:rPr>
          <w:color w:val="000000"/>
          <w:sz w:val="24"/>
          <w:szCs w:val="24"/>
          <w:lang w:bidi="lt-LT"/>
        </w:rPr>
        <w:t>50761,88</w:t>
      </w:r>
      <w:r w:rsidRPr="00E5520B">
        <w:rPr>
          <w:color w:val="000000"/>
          <w:sz w:val="24"/>
          <w:szCs w:val="24"/>
          <w:lang w:bidi="lt-LT"/>
        </w:rPr>
        <w:t xml:space="preserve"> Eur, taikant 80% paramos intensyvumą.</w:t>
      </w:r>
    </w:p>
    <w:p w14:paraId="363B9446" w14:textId="77777777" w:rsidR="004E6262" w:rsidRDefault="00AC7E47" w:rsidP="006E3056">
      <w:pPr>
        <w:pStyle w:val="Bodytext20"/>
        <w:spacing w:line="240" w:lineRule="auto"/>
        <w:ind w:firstLine="567"/>
        <w:jc w:val="both"/>
        <w:rPr>
          <w:color w:val="000000"/>
          <w:sz w:val="24"/>
          <w:szCs w:val="24"/>
          <w:lang w:bidi="lt-LT"/>
        </w:rPr>
      </w:pPr>
      <w:r w:rsidRPr="00AC7E47">
        <w:rPr>
          <w:color w:val="000000"/>
          <w:sz w:val="24"/>
          <w:szCs w:val="24"/>
          <w:lang w:bidi="lt-LT"/>
        </w:rPr>
        <w:t xml:space="preserve">Atlikus vietos projekto „A. </w:t>
      </w:r>
      <w:proofErr w:type="spellStart"/>
      <w:r w:rsidRPr="00AC7E47">
        <w:rPr>
          <w:color w:val="000000"/>
          <w:sz w:val="24"/>
          <w:szCs w:val="24"/>
          <w:lang w:bidi="lt-LT"/>
        </w:rPr>
        <w:t>Vienažindžio</w:t>
      </w:r>
      <w:proofErr w:type="spellEnd"/>
      <w:r w:rsidRPr="00AC7E47">
        <w:rPr>
          <w:color w:val="000000"/>
          <w:sz w:val="24"/>
          <w:szCs w:val="24"/>
          <w:lang w:bidi="lt-LT"/>
        </w:rPr>
        <w:t xml:space="preserve"> pėsčiųjų tako įrengimas Laižuvos miestelyje“ (MAŽE-LEADER-6B-I-31-1-2020) pridėtinės vertės (kokybės) vertinimą, siūloma projektui suteikti 100 balų (šimtas) iš 100 galimų. Paraiškos vertinimo metu nustatyta, kad vietos projektas yra pakankamai kokybiškas ir kurs pridėtinę vertę siekiant VPS tikslo – „Gerinti mažąją VVG teritorijos infrastruktūrą, siekiant išsaugoti ir gerinti kultūros ir gamtos paveldą“. Rekomenduojama pradėti kitą vietos projekto vertinimo etapą. </w:t>
      </w:r>
      <w:r w:rsidR="00E5520B" w:rsidRPr="00E5520B">
        <w:rPr>
          <w:color w:val="000000"/>
          <w:sz w:val="24"/>
          <w:szCs w:val="24"/>
          <w:lang w:bidi="lt-LT"/>
        </w:rPr>
        <w:t xml:space="preserve"> </w:t>
      </w:r>
    </w:p>
    <w:p w14:paraId="6068C5BF" w14:textId="78497C89" w:rsidR="00E5520B" w:rsidRPr="00E5520B" w:rsidRDefault="00E5520B" w:rsidP="006E3056">
      <w:pPr>
        <w:pStyle w:val="Bodytext20"/>
        <w:spacing w:line="240" w:lineRule="auto"/>
        <w:ind w:firstLine="567"/>
        <w:jc w:val="both"/>
        <w:rPr>
          <w:color w:val="000000"/>
          <w:sz w:val="24"/>
          <w:szCs w:val="24"/>
          <w:lang w:bidi="lt-LT"/>
        </w:rPr>
      </w:pPr>
      <w:r w:rsidRPr="00E5520B">
        <w:rPr>
          <w:color w:val="000000"/>
          <w:sz w:val="24"/>
          <w:szCs w:val="24"/>
          <w:lang w:bidi="lt-LT"/>
        </w:rPr>
        <w:tab/>
        <w:t>NUTARTA. Pritarti vietos projektui „</w:t>
      </w:r>
      <w:r w:rsidR="00AC7E47" w:rsidRPr="00AC7E47">
        <w:rPr>
          <w:color w:val="000000"/>
          <w:sz w:val="24"/>
          <w:szCs w:val="24"/>
          <w:lang w:bidi="lt-LT"/>
        </w:rPr>
        <w:t xml:space="preserve">A. </w:t>
      </w:r>
      <w:proofErr w:type="spellStart"/>
      <w:r w:rsidR="00AC7E47" w:rsidRPr="00AC7E47">
        <w:rPr>
          <w:color w:val="000000"/>
          <w:sz w:val="24"/>
          <w:szCs w:val="24"/>
          <w:lang w:bidi="lt-LT"/>
        </w:rPr>
        <w:t>Vienažindžio</w:t>
      </w:r>
      <w:proofErr w:type="spellEnd"/>
      <w:r w:rsidR="00AC7E47" w:rsidRPr="00AC7E47">
        <w:rPr>
          <w:color w:val="000000"/>
          <w:sz w:val="24"/>
          <w:szCs w:val="24"/>
          <w:lang w:bidi="lt-LT"/>
        </w:rPr>
        <w:t xml:space="preserve"> pėsčiųjų tako įrengimas Laižuvos miestelyje“</w:t>
      </w:r>
      <w:r w:rsidR="00AC7E47" w:rsidRPr="00AC7E47">
        <w:t xml:space="preserve"> </w:t>
      </w:r>
      <w:r w:rsidR="00AC7E47" w:rsidRPr="00AC7E47">
        <w:rPr>
          <w:color w:val="000000"/>
          <w:sz w:val="24"/>
          <w:szCs w:val="24"/>
          <w:lang w:bidi="lt-LT"/>
        </w:rPr>
        <w:t xml:space="preserve">(MAŽE-LEADER-6B-I-31-1-2020)  pridėtinės vertės (kokybės) vertinimą, siūloma projektui suteikti 100 balų (šimtas) iš 100 galimų </w:t>
      </w:r>
      <w:r w:rsidRPr="00E5520B">
        <w:rPr>
          <w:color w:val="000000"/>
          <w:sz w:val="24"/>
          <w:szCs w:val="24"/>
          <w:lang w:bidi="lt-LT"/>
        </w:rPr>
        <w:t xml:space="preserve">ir rekomenduoti pradėti kitą vertinimo etapą. </w:t>
      </w:r>
    </w:p>
    <w:p w14:paraId="4A54AAB7" w14:textId="53B8611F" w:rsidR="004822BE" w:rsidRPr="006E3056" w:rsidRDefault="00C373E0" w:rsidP="006E3056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  <w:lang w:bidi="lt-LT"/>
        </w:rPr>
      </w:pPr>
      <w:r w:rsidRPr="006E3056">
        <w:rPr>
          <w:sz w:val="24"/>
          <w:szCs w:val="24"/>
          <w:lang w:bidi="lt-LT"/>
        </w:rPr>
        <w:t xml:space="preserve">Balsavimo rezultatai: </w:t>
      </w:r>
      <w:r w:rsidR="00D80F40" w:rsidRPr="006E3056">
        <w:t xml:space="preserve"> </w:t>
      </w:r>
    </w:p>
    <w:p w14:paraId="40D78924" w14:textId="4A25A09F" w:rsidR="00413157" w:rsidRPr="006E3056" w:rsidRDefault="00413157" w:rsidP="006E3056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  <w:lang w:bidi="lt-LT"/>
        </w:rPr>
      </w:pPr>
      <w:r w:rsidRPr="006E3056">
        <w:rPr>
          <w:sz w:val="24"/>
          <w:szCs w:val="24"/>
          <w:lang w:bidi="lt-LT"/>
        </w:rPr>
        <w:t>Balsavimo rezultatai: balsavo raštu – 10 PAK narių</w:t>
      </w:r>
      <w:r w:rsidR="00EC5E53" w:rsidRPr="006E3056">
        <w:rPr>
          <w:sz w:val="24"/>
          <w:szCs w:val="24"/>
          <w:lang w:bidi="lt-LT"/>
        </w:rPr>
        <w:t xml:space="preserve"> (balsavimo anketos pridedamos)</w:t>
      </w:r>
      <w:r w:rsidRPr="006E3056">
        <w:rPr>
          <w:sz w:val="24"/>
          <w:szCs w:val="24"/>
          <w:lang w:bidi="lt-LT"/>
        </w:rPr>
        <w:t>;</w:t>
      </w:r>
    </w:p>
    <w:p w14:paraId="27B500EC" w14:textId="31885405" w:rsidR="00413157" w:rsidRPr="006E3056" w:rsidRDefault="00413157" w:rsidP="006E3056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6E3056">
        <w:rPr>
          <w:sz w:val="24"/>
          <w:szCs w:val="24"/>
          <w:lang w:bidi="lt-LT"/>
        </w:rPr>
        <w:t>Pritarta – 8 PAK nariai.</w:t>
      </w:r>
    </w:p>
    <w:p w14:paraId="6EA4797B" w14:textId="77725B00" w:rsidR="00DD517E" w:rsidRPr="006E3056" w:rsidRDefault="00413157" w:rsidP="006E3056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  <w:lang w:bidi="lt-LT"/>
        </w:rPr>
      </w:pPr>
      <w:r w:rsidRPr="006E3056">
        <w:rPr>
          <w:sz w:val="24"/>
          <w:szCs w:val="24"/>
          <w:lang w:bidi="lt-LT"/>
        </w:rPr>
        <w:t>Nusišalino – 2 PAK nariai (Sigutė Bernotienė ir Mantas Badaukis).</w:t>
      </w:r>
    </w:p>
    <w:p w14:paraId="791A0994" w14:textId="77777777" w:rsidR="00413157" w:rsidRPr="004E6262" w:rsidRDefault="00413157" w:rsidP="006E3056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color w:val="FF0000"/>
          <w:sz w:val="24"/>
          <w:szCs w:val="24"/>
          <w:lang w:bidi="lt-LT"/>
        </w:rPr>
      </w:pPr>
    </w:p>
    <w:p w14:paraId="581F268B" w14:textId="4759C36A" w:rsidR="000F4325" w:rsidRPr="001D55B8" w:rsidRDefault="004A2409" w:rsidP="006E3056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406E1C">
        <w:rPr>
          <w:sz w:val="24"/>
          <w:szCs w:val="24"/>
        </w:rPr>
        <w:t xml:space="preserve">Atsižvelgiant į tai, kad balsavime dėl vietos projektų paraiškų patvirtinimo taikant rašytinę procedūrą dalyvavo </w:t>
      </w:r>
      <w:r w:rsidR="00DD517E">
        <w:rPr>
          <w:sz w:val="24"/>
          <w:szCs w:val="24"/>
        </w:rPr>
        <w:t>10</w:t>
      </w:r>
      <w:r w:rsidR="006E3056">
        <w:rPr>
          <w:sz w:val="24"/>
          <w:szCs w:val="24"/>
        </w:rPr>
        <w:t xml:space="preserve"> </w:t>
      </w:r>
      <w:r w:rsidRPr="00406E1C">
        <w:rPr>
          <w:sz w:val="24"/>
          <w:szCs w:val="24"/>
        </w:rPr>
        <w:t xml:space="preserve">vietos projektų atrankos komiteto narių (t. y. </w:t>
      </w:r>
      <w:r w:rsidR="00DD517E">
        <w:rPr>
          <w:sz w:val="24"/>
          <w:szCs w:val="24"/>
        </w:rPr>
        <w:t>10</w:t>
      </w:r>
      <w:r w:rsidR="00413157">
        <w:rPr>
          <w:sz w:val="24"/>
          <w:szCs w:val="24"/>
        </w:rPr>
        <w:t xml:space="preserve"> </w:t>
      </w:r>
      <w:r w:rsidRPr="00406E1C">
        <w:rPr>
          <w:sz w:val="24"/>
          <w:szCs w:val="24"/>
        </w:rPr>
        <w:t>nari</w:t>
      </w:r>
      <w:r w:rsidR="00DD517E">
        <w:rPr>
          <w:sz w:val="24"/>
          <w:szCs w:val="24"/>
        </w:rPr>
        <w:t>ų</w:t>
      </w:r>
      <w:r w:rsidRPr="00406E1C">
        <w:rPr>
          <w:sz w:val="24"/>
          <w:szCs w:val="24"/>
        </w:rPr>
        <w:t xml:space="preserve"> iš </w:t>
      </w:r>
      <w:r w:rsidR="00DD517E">
        <w:rPr>
          <w:sz w:val="24"/>
          <w:szCs w:val="24"/>
        </w:rPr>
        <w:t>11</w:t>
      </w:r>
      <w:r w:rsidRPr="00406E1C">
        <w:rPr>
          <w:sz w:val="24"/>
          <w:szCs w:val="24"/>
        </w:rPr>
        <w:t xml:space="preserve"> narių</w:t>
      </w:r>
      <w:r w:rsidR="002A1173">
        <w:rPr>
          <w:sz w:val="24"/>
          <w:szCs w:val="24"/>
        </w:rPr>
        <w:t xml:space="preserve"> </w:t>
      </w:r>
      <w:r w:rsidR="002A1173" w:rsidRPr="001D55B8">
        <w:rPr>
          <w:sz w:val="24"/>
          <w:szCs w:val="24"/>
        </w:rPr>
        <w:t>ne mažesnis nei 2/3 kvorumas</w:t>
      </w:r>
      <w:r w:rsidR="00C17806">
        <w:rPr>
          <w:sz w:val="24"/>
          <w:szCs w:val="24"/>
        </w:rPr>
        <w:t>)</w:t>
      </w:r>
      <w:r w:rsidR="00C57039">
        <w:rPr>
          <w:sz w:val="24"/>
          <w:szCs w:val="24"/>
        </w:rPr>
        <w:t>,</w:t>
      </w:r>
      <w:r w:rsidR="00C57039" w:rsidRPr="00C57039">
        <w:rPr>
          <w:sz w:val="24"/>
          <w:szCs w:val="24"/>
        </w:rPr>
        <w:t xml:space="preserve"> balsavimas dėl vietos projektų paraiškų patvirtinimo taikant rašytinę informaciją yra laikomas tinkamu ir įvykusiu</w:t>
      </w:r>
      <w:r w:rsidR="00C57039">
        <w:rPr>
          <w:sz w:val="24"/>
          <w:szCs w:val="24"/>
        </w:rPr>
        <w:t>.</w:t>
      </w:r>
    </w:p>
    <w:p w14:paraId="1D896124" w14:textId="40AB97F4" w:rsidR="000F4325" w:rsidRPr="00406E1C" w:rsidRDefault="000F4325" w:rsidP="006E3056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</w:p>
    <w:p w14:paraId="11F1555E" w14:textId="5B9E21F3" w:rsidR="004A2409" w:rsidRPr="00406E1C" w:rsidRDefault="004A2409" w:rsidP="006E3056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</w:p>
    <w:p w14:paraId="5C893F04" w14:textId="77777777" w:rsidR="004A2409" w:rsidRPr="00406E1C" w:rsidRDefault="004A2409" w:rsidP="006E3056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</w:p>
    <w:p w14:paraId="334A1DAD" w14:textId="76F9B4D9" w:rsidR="000F4325" w:rsidRPr="00406E1C" w:rsidRDefault="000F4325" w:rsidP="006E3056">
      <w:pPr>
        <w:spacing w:line="240" w:lineRule="auto"/>
        <w:jc w:val="center"/>
      </w:pPr>
      <w:r w:rsidRPr="00406E1C">
        <w:t>Posėdžio pirmininkė</w:t>
      </w:r>
      <w:r w:rsidR="004E6262">
        <w:t xml:space="preserve"> </w:t>
      </w:r>
      <w:r w:rsidRPr="00406E1C">
        <w:tab/>
      </w:r>
      <w:r w:rsidRPr="00406E1C">
        <w:tab/>
      </w:r>
      <w:r w:rsidRPr="00406E1C">
        <w:tab/>
      </w:r>
      <w:r w:rsidR="00D57D2B">
        <w:t xml:space="preserve">       </w:t>
      </w:r>
      <w:r w:rsidRPr="00406E1C">
        <w:tab/>
      </w:r>
      <w:r w:rsidR="008A48F4">
        <w:t xml:space="preserve"> </w:t>
      </w:r>
      <w:r w:rsidR="008A48F4">
        <w:tab/>
      </w:r>
      <w:r w:rsidR="00D57D2B">
        <w:t xml:space="preserve">                                 </w:t>
      </w:r>
      <w:r w:rsidR="008A48F4">
        <w:t xml:space="preserve">     </w:t>
      </w:r>
      <w:r w:rsidR="004E6262">
        <w:t xml:space="preserve"> </w:t>
      </w:r>
      <w:r w:rsidR="008A48F4">
        <w:t xml:space="preserve">  </w:t>
      </w:r>
      <w:r w:rsidR="004E6262">
        <w:t xml:space="preserve">Albina </w:t>
      </w:r>
      <w:proofErr w:type="spellStart"/>
      <w:r w:rsidR="004E6262">
        <w:t>Kiudulienė</w:t>
      </w:r>
      <w:proofErr w:type="spellEnd"/>
    </w:p>
    <w:p w14:paraId="3D6148CB" w14:textId="77777777" w:rsidR="000F4325" w:rsidRPr="00406E1C" w:rsidRDefault="000F4325" w:rsidP="006E3056">
      <w:pPr>
        <w:spacing w:line="240" w:lineRule="auto"/>
        <w:ind w:firstLine="720"/>
        <w:jc w:val="center"/>
      </w:pPr>
    </w:p>
    <w:p w14:paraId="58327082" w14:textId="77777777" w:rsidR="000F4325" w:rsidRPr="00406E1C" w:rsidRDefault="000F4325" w:rsidP="006E3056">
      <w:pPr>
        <w:spacing w:line="240" w:lineRule="auto"/>
        <w:ind w:firstLine="720"/>
        <w:jc w:val="center"/>
      </w:pPr>
    </w:p>
    <w:p w14:paraId="2213001F" w14:textId="6581C205" w:rsidR="000F4325" w:rsidRDefault="000F4325" w:rsidP="006E3056">
      <w:pPr>
        <w:spacing w:line="240" w:lineRule="auto"/>
        <w:jc w:val="center"/>
      </w:pPr>
      <w:r w:rsidRPr="00406E1C">
        <w:t>Posėdžio sekretorė</w:t>
      </w:r>
      <w:r w:rsidRPr="00406E1C">
        <w:tab/>
      </w:r>
      <w:r w:rsidRPr="00406E1C">
        <w:tab/>
      </w:r>
      <w:r w:rsidRPr="00406E1C">
        <w:tab/>
      </w:r>
      <w:r w:rsidRPr="00406E1C">
        <w:tab/>
      </w:r>
      <w:r w:rsidR="008A48F4">
        <w:tab/>
      </w:r>
      <w:r w:rsidR="00D57D2B">
        <w:t xml:space="preserve">                          </w:t>
      </w:r>
      <w:r w:rsidR="008A48F4">
        <w:t xml:space="preserve">         </w:t>
      </w:r>
      <w:r w:rsidR="004E6262">
        <w:t>Daiva Baranauskienė</w:t>
      </w:r>
    </w:p>
    <w:p w14:paraId="13D45AD0" w14:textId="54AC8D84" w:rsidR="00D36C4B" w:rsidRDefault="00D36C4B" w:rsidP="006E3056">
      <w:pPr>
        <w:spacing w:line="240" w:lineRule="auto"/>
      </w:pPr>
    </w:p>
    <w:sectPr w:rsidR="00D36C4B" w:rsidSect="00E6437C">
      <w:headerReference w:type="default" r:id="rId20"/>
      <w:footnotePr>
        <w:numRestart w:val="eachSect"/>
      </w:footnotePr>
      <w:pgSz w:w="11900" w:h="16840"/>
      <w:pgMar w:top="1134" w:right="567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642DF" w14:textId="77777777" w:rsidR="00FD2E9E" w:rsidRDefault="00FD2E9E">
      <w:r>
        <w:separator/>
      </w:r>
    </w:p>
  </w:endnote>
  <w:endnote w:type="continuationSeparator" w:id="0">
    <w:p w14:paraId="17385E37" w14:textId="77777777" w:rsidR="00FD2E9E" w:rsidRDefault="00FD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48FC1" w14:textId="77777777" w:rsidR="00FD2E9E" w:rsidRDefault="00FD2E9E">
      <w:r>
        <w:separator/>
      </w:r>
    </w:p>
  </w:footnote>
  <w:footnote w:type="continuationSeparator" w:id="0">
    <w:p w14:paraId="79A630E3" w14:textId="77777777" w:rsidR="00FD2E9E" w:rsidRDefault="00FD2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3908388"/>
      <w:docPartObj>
        <w:docPartGallery w:val="Page Numbers (Top of Page)"/>
        <w:docPartUnique/>
      </w:docPartObj>
    </w:sdtPr>
    <w:sdtEndPr/>
    <w:sdtContent>
      <w:p w14:paraId="3FA932A0" w14:textId="09A42179" w:rsidR="003C25BB" w:rsidRDefault="003C25B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7EE">
          <w:rPr>
            <w:noProof/>
          </w:rPr>
          <w:t>2</w:t>
        </w:r>
        <w:r>
          <w:fldChar w:fldCharType="end"/>
        </w:r>
      </w:p>
    </w:sdtContent>
  </w:sdt>
  <w:p w14:paraId="17F0B0C7" w14:textId="77777777" w:rsidR="00AD0540" w:rsidRDefault="00AD0540" w:rsidP="002834AD">
    <w:pPr>
      <w:pStyle w:val="Antrats"/>
      <w:tabs>
        <w:tab w:val="clear" w:pos="4819"/>
        <w:tab w:val="clear" w:pos="9638"/>
        <w:tab w:val="left" w:pos="430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ACF0C" w14:textId="1510E504" w:rsidR="0039013E" w:rsidRDefault="00AB55ED">
    <w:pPr>
      <w:rPr>
        <w:sz w:val="2"/>
        <w:szCs w:val="2"/>
      </w:rPr>
    </w:pPr>
    <w:r>
      <w:rPr>
        <w:noProof/>
        <w:lang w:eastAsia="lt-LT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B03EA20" wp14:editId="77EB3303">
              <wp:simplePos x="0" y="0"/>
              <wp:positionH relativeFrom="page">
                <wp:posOffset>3994150</wp:posOffset>
              </wp:positionH>
              <wp:positionV relativeFrom="page">
                <wp:posOffset>438150</wp:posOffset>
              </wp:positionV>
              <wp:extent cx="70485" cy="160655"/>
              <wp:effectExtent l="3175" t="0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9B9F8" w14:textId="56095B61" w:rsidR="0039013E" w:rsidRDefault="009D2F6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227EE" w:rsidRPr="00B227EE">
                            <w:rPr>
                              <w:rStyle w:val="Headerorfooter0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03EA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4.5pt;margin-top:34.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" filled="f" stroked="f">
              <v:textbox style="mso-fit-shape-to-text:t" inset="0,0,0,0">
                <w:txbxContent>
                  <w:p w14:paraId="6039B9F8" w14:textId="56095B61" w:rsidR="0039013E" w:rsidRDefault="009D2F6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227EE" w:rsidRPr="00B227EE">
                      <w:rPr>
                        <w:rStyle w:val="Headerorfooter0"/>
                        <w:noProof/>
                      </w:rPr>
                      <w:t>3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7D3B"/>
    <w:multiLevelType w:val="multilevel"/>
    <w:tmpl w:val="4648A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46042"/>
    <w:multiLevelType w:val="hybridMultilevel"/>
    <w:tmpl w:val="3740F2C8"/>
    <w:lvl w:ilvl="0" w:tplc="BE485D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AB7447"/>
    <w:multiLevelType w:val="hybridMultilevel"/>
    <w:tmpl w:val="868AFE6E"/>
    <w:lvl w:ilvl="0" w:tplc="163A2B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9224913"/>
    <w:multiLevelType w:val="hybridMultilevel"/>
    <w:tmpl w:val="C5EED2F6"/>
    <w:lvl w:ilvl="0" w:tplc="46E42F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731E1F"/>
    <w:multiLevelType w:val="multilevel"/>
    <w:tmpl w:val="6B563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4B6DB6"/>
    <w:multiLevelType w:val="multilevel"/>
    <w:tmpl w:val="7C2C0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905DCC"/>
    <w:multiLevelType w:val="hybridMultilevel"/>
    <w:tmpl w:val="0FD6DA1E"/>
    <w:lvl w:ilvl="0" w:tplc="7F7630F8">
      <w:start w:val="1"/>
      <w:numFmt w:val="decimal"/>
      <w:lvlText w:val="%1."/>
      <w:lvlJc w:val="left"/>
      <w:pPr>
        <w:ind w:left="126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7" w15:restartNumberingAfterBreak="0">
    <w:nsid w:val="4F1D441B"/>
    <w:multiLevelType w:val="hybridMultilevel"/>
    <w:tmpl w:val="082CE8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57702"/>
    <w:multiLevelType w:val="multilevel"/>
    <w:tmpl w:val="B5DC5C7C"/>
    <w:lvl w:ilvl="0">
      <w:start w:val="1"/>
      <w:numFmt w:val="decimal"/>
      <w:lvlText w:val="06.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872152"/>
    <w:multiLevelType w:val="hybridMultilevel"/>
    <w:tmpl w:val="1360C8EA"/>
    <w:lvl w:ilvl="0" w:tplc="0D48CC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BD75B01"/>
    <w:multiLevelType w:val="multilevel"/>
    <w:tmpl w:val="EA7E9E0C"/>
    <w:lvl w:ilvl="0">
      <w:start w:val="1"/>
      <w:numFmt w:val="decimal"/>
      <w:lvlText w:val="07.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C55"/>
    <w:rsid w:val="00000A17"/>
    <w:rsid w:val="00004B93"/>
    <w:rsid w:val="00004F5F"/>
    <w:rsid w:val="000077BF"/>
    <w:rsid w:val="00011210"/>
    <w:rsid w:val="0001391B"/>
    <w:rsid w:val="00015C45"/>
    <w:rsid w:val="00020491"/>
    <w:rsid w:val="00020AD9"/>
    <w:rsid w:val="00021F80"/>
    <w:rsid w:val="00027686"/>
    <w:rsid w:val="00037DC5"/>
    <w:rsid w:val="000412C1"/>
    <w:rsid w:val="000418C1"/>
    <w:rsid w:val="00041E87"/>
    <w:rsid w:val="00044852"/>
    <w:rsid w:val="00046D6C"/>
    <w:rsid w:val="000507DE"/>
    <w:rsid w:val="000511D9"/>
    <w:rsid w:val="000526B6"/>
    <w:rsid w:val="00052CF6"/>
    <w:rsid w:val="000538E1"/>
    <w:rsid w:val="000623C1"/>
    <w:rsid w:val="000650D1"/>
    <w:rsid w:val="00065306"/>
    <w:rsid w:val="00067DA9"/>
    <w:rsid w:val="0007061C"/>
    <w:rsid w:val="00071B94"/>
    <w:rsid w:val="00071F79"/>
    <w:rsid w:val="00072233"/>
    <w:rsid w:val="00073644"/>
    <w:rsid w:val="00082083"/>
    <w:rsid w:val="00084D35"/>
    <w:rsid w:val="00085198"/>
    <w:rsid w:val="0008651F"/>
    <w:rsid w:val="00086E9E"/>
    <w:rsid w:val="00087C40"/>
    <w:rsid w:val="00090543"/>
    <w:rsid w:val="00091DBE"/>
    <w:rsid w:val="00091E1C"/>
    <w:rsid w:val="00093CB6"/>
    <w:rsid w:val="000A0041"/>
    <w:rsid w:val="000A6F35"/>
    <w:rsid w:val="000B1CA8"/>
    <w:rsid w:val="000B209A"/>
    <w:rsid w:val="000B262F"/>
    <w:rsid w:val="000B46B4"/>
    <w:rsid w:val="000B7D29"/>
    <w:rsid w:val="000C0D24"/>
    <w:rsid w:val="000C1FC7"/>
    <w:rsid w:val="000C4218"/>
    <w:rsid w:val="000C697F"/>
    <w:rsid w:val="000C7A2F"/>
    <w:rsid w:val="000C7D77"/>
    <w:rsid w:val="000C7F27"/>
    <w:rsid w:val="000D115F"/>
    <w:rsid w:val="000D2367"/>
    <w:rsid w:val="000D34E4"/>
    <w:rsid w:val="000E2060"/>
    <w:rsid w:val="000F0FD1"/>
    <w:rsid w:val="000F1B1F"/>
    <w:rsid w:val="000F25EB"/>
    <w:rsid w:val="000F2FFA"/>
    <w:rsid w:val="000F4325"/>
    <w:rsid w:val="000F7FC6"/>
    <w:rsid w:val="00101443"/>
    <w:rsid w:val="001025A1"/>
    <w:rsid w:val="00103AE1"/>
    <w:rsid w:val="00104795"/>
    <w:rsid w:val="00104D7F"/>
    <w:rsid w:val="001056DD"/>
    <w:rsid w:val="00107808"/>
    <w:rsid w:val="00111416"/>
    <w:rsid w:val="00112F1D"/>
    <w:rsid w:val="00116C1D"/>
    <w:rsid w:val="0012084A"/>
    <w:rsid w:val="00120EF1"/>
    <w:rsid w:val="00124059"/>
    <w:rsid w:val="001243A9"/>
    <w:rsid w:val="00130134"/>
    <w:rsid w:val="00130140"/>
    <w:rsid w:val="00134276"/>
    <w:rsid w:val="001345A9"/>
    <w:rsid w:val="00134F0C"/>
    <w:rsid w:val="001501FC"/>
    <w:rsid w:val="001503EA"/>
    <w:rsid w:val="0015109C"/>
    <w:rsid w:val="00152F54"/>
    <w:rsid w:val="0015306F"/>
    <w:rsid w:val="00154346"/>
    <w:rsid w:val="00157F29"/>
    <w:rsid w:val="001641AB"/>
    <w:rsid w:val="00164593"/>
    <w:rsid w:val="00164820"/>
    <w:rsid w:val="00165542"/>
    <w:rsid w:val="00165C92"/>
    <w:rsid w:val="00166D24"/>
    <w:rsid w:val="00167924"/>
    <w:rsid w:val="00171E05"/>
    <w:rsid w:val="001723B8"/>
    <w:rsid w:val="00173EE8"/>
    <w:rsid w:val="001746FE"/>
    <w:rsid w:val="00176299"/>
    <w:rsid w:val="001805F0"/>
    <w:rsid w:val="00180A9D"/>
    <w:rsid w:val="00184FE3"/>
    <w:rsid w:val="00185097"/>
    <w:rsid w:val="001858A0"/>
    <w:rsid w:val="001871E2"/>
    <w:rsid w:val="00190ED6"/>
    <w:rsid w:val="001917BC"/>
    <w:rsid w:val="00191A33"/>
    <w:rsid w:val="0019456F"/>
    <w:rsid w:val="0019511E"/>
    <w:rsid w:val="001A0460"/>
    <w:rsid w:val="001A146E"/>
    <w:rsid w:val="001A1750"/>
    <w:rsid w:val="001A24BD"/>
    <w:rsid w:val="001A5208"/>
    <w:rsid w:val="001A54FC"/>
    <w:rsid w:val="001A5DED"/>
    <w:rsid w:val="001A7A2F"/>
    <w:rsid w:val="001B56C9"/>
    <w:rsid w:val="001C172D"/>
    <w:rsid w:val="001C1913"/>
    <w:rsid w:val="001C1B9E"/>
    <w:rsid w:val="001C46DB"/>
    <w:rsid w:val="001C5599"/>
    <w:rsid w:val="001C7372"/>
    <w:rsid w:val="001C7761"/>
    <w:rsid w:val="001D0EA6"/>
    <w:rsid w:val="001D23A6"/>
    <w:rsid w:val="001D3A7F"/>
    <w:rsid w:val="001D55B8"/>
    <w:rsid w:val="001E00E2"/>
    <w:rsid w:val="001E08D4"/>
    <w:rsid w:val="001E25DE"/>
    <w:rsid w:val="001E310A"/>
    <w:rsid w:val="001E3CEF"/>
    <w:rsid w:val="001E3D2F"/>
    <w:rsid w:val="001E3EE4"/>
    <w:rsid w:val="001E4284"/>
    <w:rsid w:val="001E7101"/>
    <w:rsid w:val="001F0210"/>
    <w:rsid w:val="001F2292"/>
    <w:rsid w:val="001F2D78"/>
    <w:rsid w:val="001F30DD"/>
    <w:rsid w:val="001F45B3"/>
    <w:rsid w:val="00200E43"/>
    <w:rsid w:val="002011E5"/>
    <w:rsid w:val="00202E08"/>
    <w:rsid w:val="002045C2"/>
    <w:rsid w:val="00204939"/>
    <w:rsid w:val="002079EA"/>
    <w:rsid w:val="00210752"/>
    <w:rsid w:val="0021519C"/>
    <w:rsid w:val="002152A4"/>
    <w:rsid w:val="002209D7"/>
    <w:rsid w:val="00221A76"/>
    <w:rsid w:val="00222E50"/>
    <w:rsid w:val="00222ECC"/>
    <w:rsid w:val="0022735B"/>
    <w:rsid w:val="00231A88"/>
    <w:rsid w:val="00232376"/>
    <w:rsid w:val="00234F67"/>
    <w:rsid w:val="00235B0A"/>
    <w:rsid w:val="00236E4A"/>
    <w:rsid w:val="002409C0"/>
    <w:rsid w:val="00240C4A"/>
    <w:rsid w:val="00242167"/>
    <w:rsid w:val="00243087"/>
    <w:rsid w:val="00243DBD"/>
    <w:rsid w:val="00246232"/>
    <w:rsid w:val="0024744E"/>
    <w:rsid w:val="002501ED"/>
    <w:rsid w:val="00251B9F"/>
    <w:rsid w:val="002541AA"/>
    <w:rsid w:val="00255A64"/>
    <w:rsid w:val="00256471"/>
    <w:rsid w:val="00257091"/>
    <w:rsid w:val="002575DE"/>
    <w:rsid w:val="00265285"/>
    <w:rsid w:val="002658ED"/>
    <w:rsid w:val="00270D35"/>
    <w:rsid w:val="0027143D"/>
    <w:rsid w:val="0027188F"/>
    <w:rsid w:val="002750DE"/>
    <w:rsid w:val="00275145"/>
    <w:rsid w:val="0027789F"/>
    <w:rsid w:val="00281256"/>
    <w:rsid w:val="002828DE"/>
    <w:rsid w:val="00283053"/>
    <w:rsid w:val="002834AD"/>
    <w:rsid w:val="002844A1"/>
    <w:rsid w:val="00285B97"/>
    <w:rsid w:val="0028677B"/>
    <w:rsid w:val="00286897"/>
    <w:rsid w:val="00287D27"/>
    <w:rsid w:val="00287F01"/>
    <w:rsid w:val="00290FDE"/>
    <w:rsid w:val="002929F2"/>
    <w:rsid w:val="002937AE"/>
    <w:rsid w:val="00293F4A"/>
    <w:rsid w:val="00294693"/>
    <w:rsid w:val="00296FE3"/>
    <w:rsid w:val="002A0492"/>
    <w:rsid w:val="002A1173"/>
    <w:rsid w:val="002A3139"/>
    <w:rsid w:val="002A34AC"/>
    <w:rsid w:val="002A391A"/>
    <w:rsid w:val="002A3C8C"/>
    <w:rsid w:val="002A3DAE"/>
    <w:rsid w:val="002A4E3A"/>
    <w:rsid w:val="002A5D53"/>
    <w:rsid w:val="002A5E95"/>
    <w:rsid w:val="002A7084"/>
    <w:rsid w:val="002B0893"/>
    <w:rsid w:val="002B0DFD"/>
    <w:rsid w:val="002B1F01"/>
    <w:rsid w:val="002B2E09"/>
    <w:rsid w:val="002C0593"/>
    <w:rsid w:val="002C1EC7"/>
    <w:rsid w:val="002C337A"/>
    <w:rsid w:val="002C3D32"/>
    <w:rsid w:val="002C64EF"/>
    <w:rsid w:val="002D0F50"/>
    <w:rsid w:val="002D15F6"/>
    <w:rsid w:val="002D1DF4"/>
    <w:rsid w:val="002D3C9A"/>
    <w:rsid w:val="002D41B1"/>
    <w:rsid w:val="002D58E4"/>
    <w:rsid w:val="002D7304"/>
    <w:rsid w:val="002D77F3"/>
    <w:rsid w:val="002D7EC8"/>
    <w:rsid w:val="002E1668"/>
    <w:rsid w:val="002E1A31"/>
    <w:rsid w:val="002E224D"/>
    <w:rsid w:val="002E2ED7"/>
    <w:rsid w:val="002E4FD8"/>
    <w:rsid w:val="002F0E7A"/>
    <w:rsid w:val="002F2D29"/>
    <w:rsid w:val="002F2E39"/>
    <w:rsid w:val="002F3FB6"/>
    <w:rsid w:val="002F72C3"/>
    <w:rsid w:val="00301B07"/>
    <w:rsid w:val="00304D1D"/>
    <w:rsid w:val="003058F8"/>
    <w:rsid w:val="003075FE"/>
    <w:rsid w:val="003122BC"/>
    <w:rsid w:val="00312B8D"/>
    <w:rsid w:val="00314EB8"/>
    <w:rsid w:val="00315B2F"/>
    <w:rsid w:val="00322126"/>
    <w:rsid w:val="0032515A"/>
    <w:rsid w:val="0032592E"/>
    <w:rsid w:val="00330ACF"/>
    <w:rsid w:val="003332FD"/>
    <w:rsid w:val="00341D66"/>
    <w:rsid w:val="003420DC"/>
    <w:rsid w:val="00342E50"/>
    <w:rsid w:val="00343C52"/>
    <w:rsid w:val="003440B0"/>
    <w:rsid w:val="0034445D"/>
    <w:rsid w:val="0034469F"/>
    <w:rsid w:val="00344965"/>
    <w:rsid w:val="00346647"/>
    <w:rsid w:val="00357A15"/>
    <w:rsid w:val="00357FEC"/>
    <w:rsid w:val="00361A03"/>
    <w:rsid w:val="00363448"/>
    <w:rsid w:val="003657E4"/>
    <w:rsid w:val="003672C8"/>
    <w:rsid w:val="00367377"/>
    <w:rsid w:val="00372B56"/>
    <w:rsid w:val="00375AEA"/>
    <w:rsid w:val="003774AB"/>
    <w:rsid w:val="00377EFF"/>
    <w:rsid w:val="00381774"/>
    <w:rsid w:val="00382E23"/>
    <w:rsid w:val="00385E49"/>
    <w:rsid w:val="0039013E"/>
    <w:rsid w:val="0039288D"/>
    <w:rsid w:val="00393F09"/>
    <w:rsid w:val="00395759"/>
    <w:rsid w:val="003A48D0"/>
    <w:rsid w:val="003A636B"/>
    <w:rsid w:val="003B0544"/>
    <w:rsid w:val="003B17B7"/>
    <w:rsid w:val="003B2ED1"/>
    <w:rsid w:val="003C213A"/>
    <w:rsid w:val="003C25BB"/>
    <w:rsid w:val="003C3995"/>
    <w:rsid w:val="003C3C7E"/>
    <w:rsid w:val="003C6AC3"/>
    <w:rsid w:val="003D05D8"/>
    <w:rsid w:val="003D2128"/>
    <w:rsid w:val="003D28FF"/>
    <w:rsid w:val="003D4AED"/>
    <w:rsid w:val="003D4B9B"/>
    <w:rsid w:val="003D4D74"/>
    <w:rsid w:val="003D6140"/>
    <w:rsid w:val="003E0CAA"/>
    <w:rsid w:val="003E1753"/>
    <w:rsid w:val="003E1F2D"/>
    <w:rsid w:val="003E1F34"/>
    <w:rsid w:val="003E5C76"/>
    <w:rsid w:val="003E6F4A"/>
    <w:rsid w:val="003E71C1"/>
    <w:rsid w:val="003E76AC"/>
    <w:rsid w:val="003F31A0"/>
    <w:rsid w:val="003F4B69"/>
    <w:rsid w:val="003F7125"/>
    <w:rsid w:val="0040156D"/>
    <w:rsid w:val="00406E1C"/>
    <w:rsid w:val="00410005"/>
    <w:rsid w:val="0041132A"/>
    <w:rsid w:val="00413157"/>
    <w:rsid w:val="0041381A"/>
    <w:rsid w:val="00420215"/>
    <w:rsid w:val="0042135E"/>
    <w:rsid w:val="00427CC4"/>
    <w:rsid w:val="00431B2E"/>
    <w:rsid w:val="00432A62"/>
    <w:rsid w:val="00436587"/>
    <w:rsid w:val="00437807"/>
    <w:rsid w:val="0043797A"/>
    <w:rsid w:val="00437CE5"/>
    <w:rsid w:val="00437FFC"/>
    <w:rsid w:val="004418FA"/>
    <w:rsid w:val="00443C80"/>
    <w:rsid w:val="004444EA"/>
    <w:rsid w:val="0044588D"/>
    <w:rsid w:val="004517CD"/>
    <w:rsid w:val="004524DC"/>
    <w:rsid w:val="004544D3"/>
    <w:rsid w:val="004567A4"/>
    <w:rsid w:val="004577E3"/>
    <w:rsid w:val="00460279"/>
    <w:rsid w:val="0046104D"/>
    <w:rsid w:val="00461992"/>
    <w:rsid w:val="004637F5"/>
    <w:rsid w:val="00463832"/>
    <w:rsid w:val="004674C1"/>
    <w:rsid w:val="00470832"/>
    <w:rsid w:val="00472385"/>
    <w:rsid w:val="0047476E"/>
    <w:rsid w:val="00475F20"/>
    <w:rsid w:val="004822BE"/>
    <w:rsid w:val="00486E10"/>
    <w:rsid w:val="00486EE1"/>
    <w:rsid w:val="004906C9"/>
    <w:rsid w:val="00490A16"/>
    <w:rsid w:val="00491FFD"/>
    <w:rsid w:val="004940AC"/>
    <w:rsid w:val="0049512F"/>
    <w:rsid w:val="004971A9"/>
    <w:rsid w:val="004A2409"/>
    <w:rsid w:val="004A2C31"/>
    <w:rsid w:val="004A42AE"/>
    <w:rsid w:val="004A49B1"/>
    <w:rsid w:val="004A5AC1"/>
    <w:rsid w:val="004A701B"/>
    <w:rsid w:val="004B0B18"/>
    <w:rsid w:val="004B0B3E"/>
    <w:rsid w:val="004B332D"/>
    <w:rsid w:val="004C25DD"/>
    <w:rsid w:val="004C3790"/>
    <w:rsid w:val="004C38B9"/>
    <w:rsid w:val="004C3A53"/>
    <w:rsid w:val="004C5D62"/>
    <w:rsid w:val="004C7FFC"/>
    <w:rsid w:val="004D7378"/>
    <w:rsid w:val="004E02D3"/>
    <w:rsid w:val="004E2CAA"/>
    <w:rsid w:val="004E3F7A"/>
    <w:rsid w:val="004E43B1"/>
    <w:rsid w:val="004E4597"/>
    <w:rsid w:val="004E6262"/>
    <w:rsid w:val="004E7104"/>
    <w:rsid w:val="004F06BE"/>
    <w:rsid w:val="004F2118"/>
    <w:rsid w:val="004F572A"/>
    <w:rsid w:val="005002B9"/>
    <w:rsid w:val="005053EA"/>
    <w:rsid w:val="00507CEE"/>
    <w:rsid w:val="005105A5"/>
    <w:rsid w:val="00512694"/>
    <w:rsid w:val="00513B2C"/>
    <w:rsid w:val="00515AD5"/>
    <w:rsid w:val="00516338"/>
    <w:rsid w:val="0051678C"/>
    <w:rsid w:val="00517EBB"/>
    <w:rsid w:val="00522355"/>
    <w:rsid w:val="00522C65"/>
    <w:rsid w:val="00522EE7"/>
    <w:rsid w:val="005304A4"/>
    <w:rsid w:val="005379D2"/>
    <w:rsid w:val="00537C2E"/>
    <w:rsid w:val="00542C63"/>
    <w:rsid w:val="0054344A"/>
    <w:rsid w:val="0054421C"/>
    <w:rsid w:val="00544C73"/>
    <w:rsid w:val="00546E15"/>
    <w:rsid w:val="00546F52"/>
    <w:rsid w:val="00551BCB"/>
    <w:rsid w:val="00552611"/>
    <w:rsid w:val="0055590A"/>
    <w:rsid w:val="005618AF"/>
    <w:rsid w:val="00561D67"/>
    <w:rsid w:val="00563611"/>
    <w:rsid w:val="0056448C"/>
    <w:rsid w:val="00565486"/>
    <w:rsid w:val="00566980"/>
    <w:rsid w:val="00567528"/>
    <w:rsid w:val="00567EF8"/>
    <w:rsid w:val="00570A14"/>
    <w:rsid w:val="00572BA3"/>
    <w:rsid w:val="00573A68"/>
    <w:rsid w:val="00577AEF"/>
    <w:rsid w:val="00577FA1"/>
    <w:rsid w:val="0058262B"/>
    <w:rsid w:val="0058392C"/>
    <w:rsid w:val="005855C1"/>
    <w:rsid w:val="005872D0"/>
    <w:rsid w:val="00587345"/>
    <w:rsid w:val="0058794B"/>
    <w:rsid w:val="00587CA8"/>
    <w:rsid w:val="00587F1D"/>
    <w:rsid w:val="00590EA6"/>
    <w:rsid w:val="0059163B"/>
    <w:rsid w:val="005922C6"/>
    <w:rsid w:val="0059294F"/>
    <w:rsid w:val="00593092"/>
    <w:rsid w:val="00593EE0"/>
    <w:rsid w:val="0059459A"/>
    <w:rsid w:val="005952A7"/>
    <w:rsid w:val="00596A08"/>
    <w:rsid w:val="005A04A7"/>
    <w:rsid w:val="005A2597"/>
    <w:rsid w:val="005A2AB9"/>
    <w:rsid w:val="005A3D38"/>
    <w:rsid w:val="005A66CA"/>
    <w:rsid w:val="005A6E25"/>
    <w:rsid w:val="005B0A05"/>
    <w:rsid w:val="005B1ABB"/>
    <w:rsid w:val="005B341C"/>
    <w:rsid w:val="005B6DA5"/>
    <w:rsid w:val="005B70B1"/>
    <w:rsid w:val="005B7E56"/>
    <w:rsid w:val="005C119C"/>
    <w:rsid w:val="005C14CA"/>
    <w:rsid w:val="005C19D2"/>
    <w:rsid w:val="005C2E57"/>
    <w:rsid w:val="005C3056"/>
    <w:rsid w:val="005C31E7"/>
    <w:rsid w:val="005C6675"/>
    <w:rsid w:val="005C66D9"/>
    <w:rsid w:val="005C67D1"/>
    <w:rsid w:val="005C78F5"/>
    <w:rsid w:val="005D1201"/>
    <w:rsid w:val="005D6413"/>
    <w:rsid w:val="005D724D"/>
    <w:rsid w:val="005E693F"/>
    <w:rsid w:val="005E7A36"/>
    <w:rsid w:val="005F108D"/>
    <w:rsid w:val="005F1536"/>
    <w:rsid w:val="005F4A06"/>
    <w:rsid w:val="005F4F72"/>
    <w:rsid w:val="005F50B4"/>
    <w:rsid w:val="005F531E"/>
    <w:rsid w:val="005F5CD2"/>
    <w:rsid w:val="005F5F6E"/>
    <w:rsid w:val="005F712F"/>
    <w:rsid w:val="00600407"/>
    <w:rsid w:val="006011F6"/>
    <w:rsid w:val="00603D1F"/>
    <w:rsid w:val="0060430E"/>
    <w:rsid w:val="006069D8"/>
    <w:rsid w:val="00606D47"/>
    <w:rsid w:val="00606F98"/>
    <w:rsid w:val="00612EF1"/>
    <w:rsid w:val="006132C7"/>
    <w:rsid w:val="00617225"/>
    <w:rsid w:val="0061754A"/>
    <w:rsid w:val="00623586"/>
    <w:rsid w:val="00627B13"/>
    <w:rsid w:val="0063027F"/>
    <w:rsid w:val="0063154D"/>
    <w:rsid w:val="00634A64"/>
    <w:rsid w:val="006373DC"/>
    <w:rsid w:val="0063743C"/>
    <w:rsid w:val="006407FA"/>
    <w:rsid w:val="00640F2A"/>
    <w:rsid w:val="006435A5"/>
    <w:rsid w:val="00643719"/>
    <w:rsid w:val="0064407F"/>
    <w:rsid w:val="00644FE9"/>
    <w:rsid w:val="00645B06"/>
    <w:rsid w:val="00645CC9"/>
    <w:rsid w:val="00646DAB"/>
    <w:rsid w:val="006479DA"/>
    <w:rsid w:val="00647BE5"/>
    <w:rsid w:val="00653E29"/>
    <w:rsid w:val="00653EF8"/>
    <w:rsid w:val="00654324"/>
    <w:rsid w:val="00655BDC"/>
    <w:rsid w:val="006571E4"/>
    <w:rsid w:val="00664CAB"/>
    <w:rsid w:val="00664E3D"/>
    <w:rsid w:val="00666109"/>
    <w:rsid w:val="00667D22"/>
    <w:rsid w:val="00667ECE"/>
    <w:rsid w:val="006703A8"/>
    <w:rsid w:val="00673143"/>
    <w:rsid w:val="00674F9A"/>
    <w:rsid w:val="006751B1"/>
    <w:rsid w:val="00680399"/>
    <w:rsid w:val="0068117E"/>
    <w:rsid w:val="006940C7"/>
    <w:rsid w:val="00694BDB"/>
    <w:rsid w:val="006A08EE"/>
    <w:rsid w:val="006A2D8F"/>
    <w:rsid w:val="006A71DD"/>
    <w:rsid w:val="006A7894"/>
    <w:rsid w:val="006B0279"/>
    <w:rsid w:val="006B5825"/>
    <w:rsid w:val="006B68A9"/>
    <w:rsid w:val="006B70BE"/>
    <w:rsid w:val="006B7CC6"/>
    <w:rsid w:val="006C4A72"/>
    <w:rsid w:val="006C7225"/>
    <w:rsid w:val="006C794E"/>
    <w:rsid w:val="006D172A"/>
    <w:rsid w:val="006D2B88"/>
    <w:rsid w:val="006D6ED8"/>
    <w:rsid w:val="006D77C8"/>
    <w:rsid w:val="006E0085"/>
    <w:rsid w:val="006E059F"/>
    <w:rsid w:val="006E0E63"/>
    <w:rsid w:val="006E2E2B"/>
    <w:rsid w:val="006E3056"/>
    <w:rsid w:val="006E448A"/>
    <w:rsid w:val="006E6C8B"/>
    <w:rsid w:val="006E7E7B"/>
    <w:rsid w:val="006F1879"/>
    <w:rsid w:val="006F24D3"/>
    <w:rsid w:val="006F50ED"/>
    <w:rsid w:val="007036B6"/>
    <w:rsid w:val="00706679"/>
    <w:rsid w:val="00706970"/>
    <w:rsid w:val="00706F92"/>
    <w:rsid w:val="00710793"/>
    <w:rsid w:val="007109AC"/>
    <w:rsid w:val="00711F7B"/>
    <w:rsid w:val="00715793"/>
    <w:rsid w:val="00721D30"/>
    <w:rsid w:val="00723F44"/>
    <w:rsid w:val="00724B30"/>
    <w:rsid w:val="00731BB5"/>
    <w:rsid w:val="00732D58"/>
    <w:rsid w:val="00736793"/>
    <w:rsid w:val="00737F04"/>
    <w:rsid w:val="007408F8"/>
    <w:rsid w:val="00741177"/>
    <w:rsid w:val="00744F4B"/>
    <w:rsid w:val="0074639A"/>
    <w:rsid w:val="00747110"/>
    <w:rsid w:val="00747146"/>
    <w:rsid w:val="007515CB"/>
    <w:rsid w:val="00751AAD"/>
    <w:rsid w:val="00755166"/>
    <w:rsid w:val="0075682B"/>
    <w:rsid w:val="00761FAA"/>
    <w:rsid w:val="00762447"/>
    <w:rsid w:val="007653B1"/>
    <w:rsid w:val="007700F8"/>
    <w:rsid w:val="00771FA5"/>
    <w:rsid w:val="00773765"/>
    <w:rsid w:val="0077477C"/>
    <w:rsid w:val="00775D0E"/>
    <w:rsid w:val="00780522"/>
    <w:rsid w:val="0078180D"/>
    <w:rsid w:val="0078359C"/>
    <w:rsid w:val="00785C80"/>
    <w:rsid w:val="00786D06"/>
    <w:rsid w:val="007947EA"/>
    <w:rsid w:val="00795234"/>
    <w:rsid w:val="0079582A"/>
    <w:rsid w:val="00795D81"/>
    <w:rsid w:val="00797D4A"/>
    <w:rsid w:val="007A12E0"/>
    <w:rsid w:val="007A1B38"/>
    <w:rsid w:val="007A1B62"/>
    <w:rsid w:val="007A2D49"/>
    <w:rsid w:val="007A37E9"/>
    <w:rsid w:val="007A4B0E"/>
    <w:rsid w:val="007A4C4E"/>
    <w:rsid w:val="007B0B62"/>
    <w:rsid w:val="007B5178"/>
    <w:rsid w:val="007B5A8C"/>
    <w:rsid w:val="007B7548"/>
    <w:rsid w:val="007B7A3A"/>
    <w:rsid w:val="007C6185"/>
    <w:rsid w:val="007D008E"/>
    <w:rsid w:val="007D6635"/>
    <w:rsid w:val="007F03C1"/>
    <w:rsid w:val="007F14F9"/>
    <w:rsid w:val="007F4081"/>
    <w:rsid w:val="007F5AD8"/>
    <w:rsid w:val="007F6359"/>
    <w:rsid w:val="007F697D"/>
    <w:rsid w:val="00800350"/>
    <w:rsid w:val="008009EA"/>
    <w:rsid w:val="008017C9"/>
    <w:rsid w:val="00801DCC"/>
    <w:rsid w:val="00803890"/>
    <w:rsid w:val="00805BEE"/>
    <w:rsid w:val="008067B3"/>
    <w:rsid w:val="0080707B"/>
    <w:rsid w:val="008070F1"/>
    <w:rsid w:val="00807B63"/>
    <w:rsid w:val="00812FAC"/>
    <w:rsid w:val="00813B49"/>
    <w:rsid w:val="00816988"/>
    <w:rsid w:val="00820826"/>
    <w:rsid w:val="00821889"/>
    <w:rsid w:val="00824208"/>
    <w:rsid w:val="0082716F"/>
    <w:rsid w:val="00830F89"/>
    <w:rsid w:val="00831ACD"/>
    <w:rsid w:val="00836600"/>
    <w:rsid w:val="0083757B"/>
    <w:rsid w:val="008409BB"/>
    <w:rsid w:val="0084254D"/>
    <w:rsid w:val="00842C64"/>
    <w:rsid w:val="008459E1"/>
    <w:rsid w:val="008460B3"/>
    <w:rsid w:val="0084648B"/>
    <w:rsid w:val="0085023F"/>
    <w:rsid w:val="00853F46"/>
    <w:rsid w:val="008557BA"/>
    <w:rsid w:val="008567AE"/>
    <w:rsid w:val="00856E6A"/>
    <w:rsid w:val="00862B6D"/>
    <w:rsid w:val="00863107"/>
    <w:rsid w:val="00863310"/>
    <w:rsid w:val="00865B1F"/>
    <w:rsid w:val="00865C75"/>
    <w:rsid w:val="00866EA8"/>
    <w:rsid w:val="00867458"/>
    <w:rsid w:val="008674C8"/>
    <w:rsid w:val="0087009D"/>
    <w:rsid w:val="008718C5"/>
    <w:rsid w:val="0087287A"/>
    <w:rsid w:val="008738A9"/>
    <w:rsid w:val="0087599A"/>
    <w:rsid w:val="0088254E"/>
    <w:rsid w:val="00882B86"/>
    <w:rsid w:val="00886325"/>
    <w:rsid w:val="00887C8D"/>
    <w:rsid w:val="008910A7"/>
    <w:rsid w:val="00891F7F"/>
    <w:rsid w:val="00891FDA"/>
    <w:rsid w:val="00893A6E"/>
    <w:rsid w:val="00893D70"/>
    <w:rsid w:val="008A21BB"/>
    <w:rsid w:val="008A2BEE"/>
    <w:rsid w:val="008A3424"/>
    <w:rsid w:val="008A48F4"/>
    <w:rsid w:val="008A4F69"/>
    <w:rsid w:val="008A5DAC"/>
    <w:rsid w:val="008B157F"/>
    <w:rsid w:val="008B26C8"/>
    <w:rsid w:val="008B5803"/>
    <w:rsid w:val="008C1B9B"/>
    <w:rsid w:val="008C295F"/>
    <w:rsid w:val="008C321C"/>
    <w:rsid w:val="008C494E"/>
    <w:rsid w:val="008C662B"/>
    <w:rsid w:val="008D36B3"/>
    <w:rsid w:val="008D37F3"/>
    <w:rsid w:val="008D40CB"/>
    <w:rsid w:val="008D48A7"/>
    <w:rsid w:val="008D4E93"/>
    <w:rsid w:val="008E1455"/>
    <w:rsid w:val="008E1EE0"/>
    <w:rsid w:val="008E39B9"/>
    <w:rsid w:val="008E4983"/>
    <w:rsid w:val="008F0CBF"/>
    <w:rsid w:val="008F62E8"/>
    <w:rsid w:val="008F698C"/>
    <w:rsid w:val="008F7071"/>
    <w:rsid w:val="008F724D"/>
    <w:rsid w:val="008F7DCC"/>
    <w:rsid w:val="00900057"/>
    <w:rsid w:val="009010A9"/>
    <w:rsid w:val="00910AFE"/>
    <w:rsid w:val="009131BE"/>
    <w:rsid w:val="00913F2E"/>
    <w:rsid w:val="00913F33"/>
    <w:rsid w:val="0091408F"/>
    <w:rsid w:val="00917E44"/>
    <w:rsid w:val="00920501"/>
    <w:rsid w:val="009340C1"/>
    <w:rsid w:val="00940698"/>
    <w:rsid w:val="00941D52"/>
    <w:rsid w:val="00941ECD"/>
    <w:rsid w:val="009440A5"/>
    <w:rsid w:val="009479E0"/>
    <w:rsid w:val="0095009B"/>
    <w:rsid w:val="0095060C"/>
    <w:rsid w:val="00950B65"/>
    <w:rsid w:val="00951A02"/>
    <w:rsid w:val="00953560"/>
    <w:rsid w:val="00953B6B"/>
    <w:rsid w:val="00953CCC"/>
    <w:rsid w:val="00953E06"/>
    <w:rsid w:val="009543BB"/>
    <w:rsid w:val="00964449"/>
    <w:rsid w:val="009644D6"/>
    <w:rsid w:val="009653EC"/>
    <w:rsid w:val="00966981"/>
    <w:rsid w:val="009675C1"/>
    <w:rsid w:val="00971D95"/>
    <w:rsid w:val="00973F2B"/>
    <w:rsid w:val="00974385"/>
    <w:rsid w:val="009761E9"/>
    <w:rsid w:val="00982830"/>
    <w:rsid w:val="00987EE7"/>
    <w:rsid w:val="0099097E"/>
    <w:rsid w:val="00992280"/>
    <w:rsid w:val="00992EFE"/>
    <w:rsid w:val="009935AD"/>
    <w:rsid w:val="00994AAC"/>
    <w:rsid w:val="009A02BA"/>
    <w:rsid w:val="009A762A"/>
    <w:rsid w:val="009B2877"/>
    <w:rsid w:val="009B2B28"/>
    <w:rsid w:val="009B3759"/>
    <w:rsid w:val="009B6BF3"/>
    <w:rsid w:val="009C3B4E"/>
    <w:rsid w:val="009C5164"/>
    <w:rsid w:val="009D21D9"/>
    <w:rsid w:val="009D260D"/>
    <w:rsid w:val="009D2F6D"/>
    <w:rsid w:val="009D35B4"/>
    <w:rsid w:val="009D3DA1"/>
    <w:rsid w:val="009D3E49"/>
    <w:rsid w:val="009D47E9"/>
    <w:rsid w:val="009D49E6"/>
    <w:rsid w:val="009E78CB"/>
    <w:rsid w:val="009E78E3"/>
    <w:rsid w:val="009F1BAB"/>
    <w:rsid w:val="009F2517"/>
    <w:rsid w:val="009F26D5"/>
    <w:rsid w:val="009F49C4"/>
    <w:rsid w:val="009F597A"/>
    <w:rsid w:val="009F653D"/>
    <w:rsid w:val="00A01B23"/>
    <w:rsid w:val="00A022B3"/>
    <w:rsid w:val="00A03522"/>
    <w:rsid w:val="00A03597"/>
    <w:rsid w:val="00A04B3D"/>
    <w:rsid w:val="00A078B4"/>
    <w:rsid w:val="00A104D8"/>
    <w:rsid w:val="00A10A96"/>
    <w:rsid w:val="00A10CCF"/>
    <w:rsid w:val="00A11936"/>
    <w:rsid w:val="00A169E6"/>
    <w:rsid w:val="00A171F1"/>
    <w:rsid w:val="00A17C0E"/>
    <w:rsid w:val="00A17E18"/>
    <w:rsid w:val="00A17EC0"/>
    <w:rsid w:val="00A21262"/>
    <w:rsid w:val="00A22FE1"/>
    <w:rsid w:val="00A249E2"/>
    <w:rsid w:val="00A24E35"/>
    <w:rsid w:val="00A26682"/>
    <w:rsid w:val="00A30320"/>
    <w:rsid w:val="00A306B4"/>
    <w:rsid w:val="00A32351"/>
    <w:rsid w:val="00A33059"/>
    <w:rsid w:val="00A330FB"/>
    <w:rsid w:val="00A332A9"/>
    <w:rsid w:val="00A348BD"/>
    <w:rsid w:val="00A41C44"/>
    <w:rsid w:val="00A42FA2"/>
    <w:rsid w:val="00A453C0"/>
    <w:rsid w:val="00A45643"/>
    <w:rsid w:val="00A5094C"/>
    <w:rsid w:val="00A51499"/>
    <w:rsid w:val="00A61A03"/>
    <w:rsid w:val="00A63394"/>
    <w:rsid w:val="00A6390F"/>
    <w:rsid w:val="00A65EEF"/>
    <w:rsid w:val="00A673C8"/>
    <w:rsid w:val="00A715A6"/>
    <w:rsid w:val="00A71777"/>
    <w:rsid w:val="00A72DE3"/>
    <w:rsid w:val="00A74368"/>
    <w:rsid w:val="00A74BD6"/>
    <w:rsid w:val="00A75232"/>
    <w:rsid w:val="00A758EC"/>
    <w:rsid w:val="00A80E33"/>
    <w:rsid w:val="00A8125B"/>
    <w:rsid w:val="00A81979"/>
    <w:rsid w:val="00A8307B"/>
    <w:rsid w:val="00A83922"/>
    <w:rsid w:val="00A8417F"/>
    <w:rsid w:val="00A84534"/>
    <w:rsid w:val="00A866F0"/>
    <w:rsid w:val="00A8709D"/>
    <w:rsid w:val="00A906F6"/>
    <w:rsid w:val="00A91D18"/>
    <w:rsid w:val="00A92934"/>
    <w:rsid w:val="00A93E59"/>
    <w:rsid w:val="00A94359"/>
    <w:rsid w:val="00A95015"/>
    <w:rsid w:val="00A95D7A"/>
    <w:rsid w:val="00A9622F"/>
    <w:rsid w:val="00A963B2"/>
    <w:rsid w:val="00AA2385"/>
    <w:rsid w:val="00AA354C"/>
    <w:rsid w:val="00AA4068"/>
    <w:rsid w:val="00AA53AB"/>
    <w:rsid w:val="00AA63BF"/>
    <w:rsid w:val="00AB0353"/>
    <w:rsid w:val="00AB16FE"/>
    <w:rsid w:val="00AB1A45"/>
    <w:rsid w:val="00AB25F5"/>
    <w:rsid w:val="00AB47AF"/>
    <w:rsid w:val="00AB4A72"/>
    <w:rsid w:val="00AB50B7"/>
    <w:rsid w:val="00AB55ED"/>
    <w:rsid w:val="00AB5F8F"/>
    <w:rsid w:val="00AB6B6B"/>
    <w:rsid w:val="00AC04BC"/>
    <w:rsid w:val="00AC0954"/>
    <w:rsid w:val="00AC7E47"/>
    <w:rsid w:val="00AD0540"/>
    <w:rsid w:val="00AD0630"/>
    <w:rsid w:val="00AD1344"/>
    <w:rsid w:val="00AD1BA0"/>
    <w:rsid w:val="00AD3F6B"/>
    <w:rsid w:val="00AD44EA"/>
    <w:rsid w:val="00AD67DE"/>
    <w:rsid w:val="00AE0394"/>
    <w:rsid w:val="00AE1399"/>
    <w:rsid w:val="00AE2713"/>
    <w:rsid w:val="00AE396D"/>
    <w:rsid w:val="00AE3B54"/>
    <w:rsid w:val="00AE4F3E"/>
    <w:rsid w:val="00AE662E"/>
    <w:rsid w:val="00AE6919"/>
    <w:rsid w:val="00AF0210"/>
    <w:rsid w:val="00AF1C4D"/>
    <w:rsid w:val="00AF2584"/>
    <w:rsid w:val="00AF2C85"/>
    <w:rsid w:val="00AF3A2B"/>
    <w:rsid w:val="00AF41FF"/>
    <w:rsid w:val="00AF475A"/>
    <w:rsid w:val="00B004EE"/>
    <w:rsid w:val="00B0193D"/>
    <w:rsid w:val="00B02F60"/>
    <w:rsid w:val="00B03DFD"/>
    <w:rsid w:val="00B05016"/>
    <w:rsid w:val="00B05F54"/>
    <w:rsid w:val="00B07334"/>
    <w:rsid w:val="00B077F8"/>
    <w:rsid w:val="00B07AE7"/>
    <w:rsid w:val="00B07EDD"/>
    <w:rsid w:val="00B1126F"/>
    <w:rsid w:val="00B124EB"/>
    <w:rsid w:val="00B13C55"/>
    <w:rsid w:val="00B21F99"/>
    <w:rsid w:val="00B227EE"/>
    <w:rsid w:val="00B24154"/>
    <w:rsid w:val="00B26424"/>
    <w:rsid w:val="00B27450"/>
    <w:rsid w:val="00B27835"/>
    <w:rsid w:val="00B3074C"/>
    <w:rsid w:val="00B366A8"/>
    <w:rsid w:val="00B374CE"/>
    <w:rsid w:val="00B40C06"/>
    <w:rsid w:val="00B41046"/>
    <w:rsid w:val="00B42150"/>
    <w:rsid w:val="00B44731"/>
    <w:rsid w:val="00B45F61"/>
    <w:rsid w:val="00B47B3D"/>
    <w:rsid w:val="00B52F65"/>
    <w:rsid w:val="00B53AA7"/>
    <w:rsid w:val="00B5573E"/>
    <w:rsid w:val="00B5790C"/>
    <w:rsid w:val="00B63720"/>
    <w:rsid w:val="00B6422B"/>
    <w:rsid w:val="00B64AD7"/>
    <w:rsid w:val="00B654D3"/>
    <w:rsid w:val="00B7267B"/>
    <w:rsid w:val="00B74759"/>
    <w:rsid w:val="00B76367"/>
    <w:rsid w:val="00B7641E"/>
    <w:rsid w:val="00B767C3"/>
    <w:rsid w:val="00B776AF"/>
    <w:rsid w:val="00B80AAA"/>
    <w:rsid w:val="00B81BC3"/>
    <w:rsid w:val="00B8205F"/>
    <w:rsid w:val="00B8242D"/>
    <w:rsid w:val="00B8431E"/>
    <w:rsid w:val="00B900E0"/>
    <w:rsid w:val="00B90153"/>
    <w:rsid w:val="00B905AF"/>
    <w:rsid w:val="00B90EE4"/>
    <w:rsid w:val="00B9138C"/>
    <w:rsid w:val="00B927E0"/>
    <w:rsid w:val="00B92DED"/>
    <w:rsid w:val="00B938F8"/>
    <w:rsid w:val="00B94A93"/>
    <w:rsid w:val="00B94CF1"/>
    <w:rsid w:val="00B96F23"/>
    <w:rsid w:val="00BA1952"/>
    <w:rsid w:val="00BA3149"/>
    <w:rsid w:val="00BA4427"/>
    <w:rsid w:val="00BA733A"/>
    <w:rsid w:val="00BB1793"/>
    <w:rsid w:val="00BB1EDF"/>
    <w:rsid w:val="00BB2CB4"/>
    <w:rsid w:val="00BC2CB2"/>
    <w:rsid w:val="00BC6FB9"/>
    <w:rsid w:val="00BC74EF"/>
    <w:rsid w:val="00BD0530"/>
    <w:rsid w:val="00BD0E57"/>
    <w:rsid w:val="00BD1841"/>
    <w:rsid w:val="00BD3A89"/>
    <w:rsid w:val="00BD4B40"/>
    <w:rsid w:val="00BE2539"/>
    <w:rsid w:val="00BE3A21"/>
    <w:rsid w:val="00BE4346"/>
    <w:rsid w:val="00BE6B87"/>
    <w:rsid w:val="00BE7A00"/>
    <w:rsid w:val="00BE7B39"/>
    <w:rsid w:val="00BF0ECF"/>
    <w:rsid w:val="00BF0EFF"/>
    <w:rsid w:val="00BF14E2"/>
    <w:rsid w:val="00BF1C4E"/>
    <w:rsid w:val="00BF43A4"/>
    <w:rsid w:val="00BF4FBA"/>
    <w:rsid w:val="00BF5F30"/>
    <w:rsid w:val="00BF7992"/>
    <w:rsid w:val="00C003D4"/>
    <w:rsid w:val="00C0212D"/>
    <w:rsid w:val="00C03578"/>
    <w:rsid w:val="00C063DD"/>
    <w:rsid w:val="00C07151"/>
    <w:rsid w:val="00C102FE"/>
    <w:rsid w:val="00C10D05"/>
    <w:rsid w:val="00C11BD3"/>
    <w:rsid w:val="00C12F0D"/>
    <w:rsid w:val="00C145D7"/>
    <w:rsid w:val="00C15E4D"/>
    <w:rsid w:val="00C1768F"/>
    <w:rsid w:val="00C17806"/>
    <w:rsid w:val="00C20412"/>
    <w:rsid w:val="00C24311"/>
    <w:rsid w:val="00C27253"/>
    <w:rsid w:val="00C32DF6"/>
    <w:rsid w:val="00C373E0"/>
    <w:rsid w:val="00C45D18"/>
    <w:rsid w:val="00C50611"/>
    <w:rsid w:val="00C5066C"/>
    <w:rsid w:val="00C564AC"/>
    <w:rsid w:val="00C57039"/>
    <w:rsid w:val="00C60871"/>
    <w:rsid w:val="00C65B6C"/>
    <w:rsid w:val="00C67218"/>
    <w:rsid w:val="00C704CD"/>
    <w:rsid w:val="00C72252"/>
    <w:rsid w:val="00C83FED"/>
    <w:rsid w:val="00C8683C"/>
    <w:rsid w:val="00C90624"/>
    <w:rsid w:val="00C90744"/>
    <w:rsid w:val="00C925C7"/>
    <w:rsid w:val="00C93AAD"/>
    <w:rsid w:val="00C942AD"/>
    <w:rsid w:val="00C9476E"/>
    <w:rsid w:val="00C965A4"/>
    <w:rsid w:val="00CA0F27"/>
    <w:rsid w:val="00CA2A85"/>
    <w:rsid w:val="00CA301C"/>
    <w:rsid w:val="00CA4DF3"/>
    <w:rsid w:val="00CA5028"/>
    <w:rsid w:val="00CA5FB3"/>
    <w:rsid w:val="00CB02F8"/>
    <w:rsid w:val="00CB0829"/>
    <w:rsid w:val="00CB3273"/>
    <w:rsid w:val="00CB7EC8"/>
    <w:rsid w:val="00CC0A46"/>
    <w:rsid w:val="00CC0D8A"/>
    <w:rsid w:val="00CC1B0D"/>
    <w:rsid w:val="00CC1C07"/>
    <w:rsid w:val="00CD0926"/>
    <w:rsid w:val="00CD0B1D"/>
    <w:rsid w:val="00CD0FA8"/>
    <w:rsid w:val="00CD1423"/>
    <w:rsid w:val="00CD3182"/>
    <w:rsid w:val="00CD711A"/>
    <w:rsid w:val="00CE0B34"/>
    <w:rsid w:val="00CE3567"/>
    <w:rsid w:val="00CE659F"/>
    <w:rsid w:val="00CE6B34"/>
    <w:rsid w:val="00CE76D7"/>
    <w:rsid w:val="00CF05E5"/>
    <w:rsid w:val="00CF4141"/>
    <w:rsid w:val="00CF55F0"/>
    <w:rsid w:val="00D00C02"/>
    <w:rsid w:val="00D05A48"/>
    <w:rsid w:val="00D06568"/>
    <w:rsid w:val="00D06D2C"/>
    <w:rsid w:val="00D077B1"/>
    <w:rsid w:val="00D110AD"/>
    <w:rsid w:val="00D11280"/>
    <w:rsid w:val="00D12AE2"/>
    <w:rsid w:val="00D13197"/>
    <w:rsid w:val="00D1366D"/>
    <w:rsid w:val="00D13BC6"/>
    <w:rsid w:val="00D146DA"/>
    <w:rsid w:val="00D1607C"/>
    <w:rsid w:val="00D2515D"/>
    <w:rsid w:val="00D26507"/>
    <w:rsid w:val="00D272E4"/>
    <w:rsid w:val="00D316EA"/>
    <w:rsid w:val="00D33929"/>
    <w:rsid w:val="00D3448D"/>
    <w:rsid w:val="00D35557"/>
    <w:rsid w:val="00D36C4B"/>
    <w:rsid w:val="00D3788E"/>
    <w:rsid w:val="00D417CE"/>
    <w:rsid w:val="00D44149"/>
    <w:rsid w:val="00D51D83"/>
    <w:rsid w:val="00D5208C"/>
    <w:rsid w:val="00D547FE"/>
    <w:rsid w:val="00D56F31"/>
    <w:rsid w:val="00D57D2B"/>
    <w:rsid w:val="00D63083"/>
    <w:rsid w:val="00D63AD6"/>
    <w:rsid w:val="00D67B37"/>
    <w:rsid w:val="00D717AB"/>
    <w:rsid w:val="00D72E4C"/>
    <w:rsid w:val="00D7311F"/>
    <w:rsid w:val="00D73B1D"/>
    <w:rsid w:val="00D74996"/>
    <w:rsid w:val="00D76529"/>
    <w:rsid w:val="00D769D9"/>
    <w:rsid w:val="00D77378"/>
    <w:rsid w:val="00D807A6"/>
    <w:rsid w:val="00D80F40"/>
    <w:rsid w:val="00D82298"/>
    <w:rsid w:val="00D82AD7"/>
    <w:rsid w:val="00D83914"/>
    <w:rsid w:val="00D83B4E"/>
    <w:rsid w:val="00D84324"/>
    <w:rsid w:val="00D90EA2"/>
    <w:rsid w:val="00D91EC4"/>
    <w:rsid w:val="00D92614"/>
    <w:rsid w:val="00D93B6E"/>
    <w:rsid w:val="00D94A68"/>
    <w:rsid w:val="00D94D75"/>
    <w:rsid w:val="00D97B2B"/>
    <w:rsid w:val="00DA0201"/>
    <w:rsid w:val="00DA1F7A"/>
    <w:rsid w:val="00DA2091"/>
    <w:rsid w:val="00DA2C03"/>
    <w:rsid w:val="00DA3C97"/>
    <w:rsid w:val="00DA5B55"/>
    <w:rsid w:val="00DA6B61"/>
    <w:rsid w:val="00DA7BAA"/>
    <w:rsid w:val="00DB129F"/>
    <w:rsid w:val="00DB5F29"/>
    <w:rsid w:val="00DB610A"/>
    <w:rsid w:val="00DC2A81"/>
    <w:rsid w:val="00DC3764"/>
    <w:rsid w:val="00DC63D7"/>
    <w:rsid w:val="00DD067C"/>
    <w:rsid w:val="00DD4306"/>
    <w:rsid w:val="00DD5141"/>
    <w:rsid w:val="00DD517E"/>
    <w:rsid w:val="00DD5F83"/>
    <w:rsid w:val="00DE0DC3"/>
    <w:rsid w:val="00DE1032"/>
    <w:rsid w:val="00DF1B64"/>
    <w:rsid w:val="00DF1FDE"/>
    <w:rsid w:val="00DF3056"/>
    <w:rsid w:val="00DF3AEF"/>
    <w:rsid w:val="00DF4D1A"/>
    <w:rsid w:val="00DF629D"/>
    <w:rsid w:val="00DF79AF"/>
    <w:rsid w:val="00E00BEE"/>
    <w:rsid w:val="00E022C4"/>
    <w:rsid w:val="00E0304A"/>
    <w:rsid w:val="00E035BE"/>
    <w:rsid w:val="00E046C4"/>
    <w:rsid w:val="00E0482A"/>
    <w:rsid w:val="00E048FE"/>
    <w:rsid w:val="00E07AF0"/>
    <w:rsid w:val="00E10B1D"/>
    <w:rsid w:val="00E13540"/>
    <w:rsid w:val="00E154FB"/>
    <w:rsid w:val="00E16494"/>
    <w:rsid w:val="00E21538"/>
    <w:rsid w:val="00E21CB1"/>
    <w:rsid w:val="00E23AC2"/>
    <w:rsid w:val="00E24B70"/>
    <w:rsid w:val="00E26EB8"/>
    <w:rsid w:val="00E279D7"/>
    <w:rsid w:val="00E27E05"/>
    <w:rsid w:val="00E30425"/>
    <w:rsid w:val="00E3092B"/>
    <w:rsid w:val="00E348AB"/>
    <w:rsid w:val="00E418A4"/>
    <w:rsid w:val="00E42D36"/>
    <w:rsid w:val="00E42E03"/>
    <w:rsid w:val="00E433C8"/>
    <w:rsid w:val="00E43F03"/>
    <w:rsid w:val="00E43FBF"/>
    <w:rsid w:val="00E52712"/>
    <w:rsid w:val="00E54039"/>
    <w:rsid w:val="00E5520B"/>
    <w:rsid w:val="00E60FB4"/>
    <w:rsid w:val="00E6437C"/>
    <w:rsid w:val="00E65077"/>
    <w:rsid w:val="00E665B3"/>
    <w:rsid w:val="00E668CC"/>
    <w:rsid w:val="00E66956"/>
    <w:rsid w:val="00E67865"/>
    <w:rsid w:val="00E678EA"/>
    <w:rsid w:val="00E67AC9"/>
    <w:rsid w:val="00E70A08"/>
    <w:rsid w:val="00E70A0C"/>
    <w:rsid w:val="00E725F0"/>
    <w:rsid w:val="00E76EC6"/>
    <w:rsid w:val="00E802AA"/>
    <w:rsid w:val="00E808C6"/>
    <w:rsid w:val="00E84491"/>
    <w:rsid w:val="00E84813"/>
    <w:rsid w:val="00E87FE8"/>
    <w:rsid w:val="00E902FC"/>
    <w:rsid w:val="00E91834"/>
    <w:rsid w:val="00E919AA"/>
    <w:rsid w:val="00EA1929"/>
    <w:rsid w:val="00EA47EA"/>
    <w:rsid w:val="00EA4B58"/>
    <w:rsid w:val="00EA6302"/>
    <w:rsid w:val="00EB1583"/>
    <w:rsid w:val="00EB1EC9"/>
    <w:rsid w:val="00EB3724"/>
    <w:rsid w:val="00EB4EF1"/>
    <w:rsid w:val="00EB5337"/>
    <w:rsid w:val="00EB5D74"/>
    <w:rsid w:val="00EB6741"/>
    <w:rsid w:val="00EC1923"/>
    <w:rsid w:val="00EC3687"/>
    <w:rsid w:val="00EC3C91"/>
    <w:rsid w:val="00EC5E53"/>
    <w:rsid w:val="00ED391D"/>
    <w:rsid w:val="00ED51EE"/>
    <w:rsid w:val="00ED6091"/>
    <w:rsid w:val="00EE03DD"/>
    <w:rsid w:val="00EE12B1"/>
    <w:rsid w:val="00EE2B6F"/>
    <w:rsid w:val="00EE4730"/>
    <w:rsid w:val="00EE4EB8"/>
    <w:rsid w:val="00EE501F"/>
    <w:rsid w:val="00EF076F"/>
    <w:rsid w:val="00EF1967"/>
    <w:rsid w:val="00EF41A4"/>
    <w:rsid w:val="00F02B80"/>
    <w:rsid w:val="00F045B0"/>
    <w:rsid w:val="00F077D7"/>
    <w:rsid w:val="00F10ACA"/>
    <w:rsid w:val="00F10BB2"/>
    <w:rsid w:val="00F10F56"/>
    <w:rsid w:val="00F12813"/>
    <w:rsid w:val="00F1441E"/>
    <w:rsid w:val="00F17253"/>
    <w:rsid w:val="00F22825"/>
    <w:rsid w:val="00F2286E"/>
    <w:rsid w:val="00F228C8"/>
    <w:rsid w:val="00F22CD6"/>
    <w:rsid w:val="00F23F8D"/>
    <w:rsid w:val="00F2583E"/>
    <w:rsid w:val="00F2592E"/>
    <w:rsid w:val="00F34238"/>
    <w:rsid w:val="00F3465D"/>
    <w:rsid w:val="00F350BE"/>
    <w:rsid w:val="00F4216E"/>
    <w:rsid w:val="00F421BC"/>
    <w:rsid w:val="00F423C0"/>
    <w:rsid w:val="00F43020"/>
    <w:rsid w:val="00F44143"/>
    <w:rsid w:val="00F46292"/>
    <w:rsid w:val="00F51466"/>
    <w:rsid w:val="00F51B7C"/>
    <w:rsid w:val="00F51CAD"/>
    <w:rsid w:val="00F53C50"/>
    <w:rsid w:val="00F559F5"/>
    <w:rsid w:val="00F56E17"/>
    <w:rsid w:val="00F62381"/>
    <w:rsid w:val="00F62564"/>
    <w:rsid w:val="00F6522A"/>
    <w:rsid w:val="00F666C1"/>
    <w:rsid w:val="00F67A3A"/>
    <w:rsid w:val="00F70AB0"/>
    <w:rsid w:val="00F74463"/>
    <w:rsid w:val="00F74F6E"/>
    <w:rsid w:val="00F75A31"/>
    <w:rsid w:val="00F75EA2"/>
    <w:rsid w:val="00F80E13"/>
    <w:rsid w:val="00F835E9"/>
    <w:rsid w:val="00F8464C"/>
    <w:rsid w:val="00F84B7E"/>
    <w:rsid w:val="00F86D5B"/>
    <w:rsid w:val="00F879C6"/>
    <w:rsid w:val="00F93D8D"/>
    <w:rsid w:val="00F975A2"/>
    <w:rsid w:val="00FA0A5C"/>
    <w:rsid w:val="00FA6C31"/>
    <w:rsid w:val="00FA72F7"/>
    <w:rsid w:val="00FB0801"/>
    <w:rsid w:val="00FB381D"/>
    <w:rsid w:val="00FB766F"/>
    <w:rsid w:val="00FC0196"/>
    <w:rsid w:val="00FC0AD1"/>
    <w:rsid w:val="00FC27B0"/>
    <w:rsid w:val="00FC286D"/>
    <w:rsid w:val="00FC486F"/>
    <w:rsid w:val="00FC67DD"/>
    <w:rsid w:val="00FD2E9E"/>
    <w:rsid w:val="00FD41A8"/>
    <w:rsid w:val="00FE132C"/>
    <w:rsid w:val="00FE41A0"/>
    <w:rsid w:val="00FE45B3"/>
    <w:rsid w:val="00FE483E"/>
    <w:rsid w:val="00FE63EC"/>
    <w:rsid w:val="00FE7E6D"/>
    <w:rsid w:val="00FF128E"/>
    <w:rsid w:val="00FF14C3"/>
    <w:rsid w:val="00FF15BB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DCCD4"/>
  <w15:docId w15:val="{242B9E56-09DE-4316-AB66-0997CF3D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13C55"/>
    <w:pPr>
      <w:spacing w:line="360" w:lineRule="auto"/>
      <w:jc w:val="both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eikslas">
    <w:name w:val="paveikslas"/>
    <w:basedOn w:val="prastasis"/>
    <w:uiPriority w:val="99"/>
    <w:rsid w:val="00B13C55"/>
    <w:pPr>
      <w:framePr w:hSpace="180" w:wrap="around" w:vAnchor="text" w:hAnchor="page" w:x="2881" w:y="-271"/>
      <w:spacing w:line="240" w:lineRule="auto"/>
      <w:jc w:val="left"/>
    </w:pPr>
    <w:rPr>
      <w:rFonts w:ascii="TimesLT" w:hAnsi="TimesLT"/>
      <w:sz w:val="8"/>
      <w:szCs w:val="20"/>
      <w:lang w:val="en-GB"/>
    </w:rPr>
  </w:style>
  <w:style w:type="paragraph" w:customStyle="1" w:styleId="Virsus">
    <w:name w:val="Virsus"/>
    <w:basedOn w:val="prastasis"/>
    <w:rsid w:val="00B13C55"/>
    <w:pPr>
      <w:framePr w:hSpace="170" w:vSpace="181" w:wrap="notBeside" w:vAnchor="page" w:hAnchor="page" w:xAlign="center" w:y="2269" w:anchorLock="1"/>
      <w:spacing w:before="120" w:line="240" w:lineRule="auto"/>
      <w:jc w:val="center"/>
    </w:pPr>
    <w:rPr>
      <w:b/>
      <w:bCs/>
      <w:caps/>
    </w:rPr>
  </w:style>
  <w:style w:type="paragraph" w:styleId="Pagrindiniotekstotrauka">
    <w:name w:val="Body Text Indent"/>
    <w:basedOn w:val="prastasis"/>
    <w:link w:val="PagrindiniotekstotraukaDiagrama"/>
    <w:uiPriority w:val="99"/>
    <w:rsid w:val="001A24BD"/>
    <w:pPr>
      <w:ind w:firstLine="72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99097E"/>
    <w:rPr>
      <w:rFonts w:cs="Times New Roman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D769D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99097E"/>
    <w:rPr>
      <w:rFonts w:cs="Times New Roman"/>
      <w:sz w:val="2"/>
      <w:lang w:eastAsia="en-US"/>
    </w:rPr>
  </w:style>
  <w:style w:type="character" w:styleId="Komentaronuoroda">
    <w:name w:val="annotation reference"/>
    <w:basedOn w:val="Numatytasispastraiposriftas"/>
    <w:rsid w:val="002A3C8C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A3C8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locked/>
    <w:rsid w:val="0099097E"/>
    <w:rPr>
      <w:rFonts w:cs="Times New Roman"/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2A3C8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99097E"/>
    <w:rPr>
      <w:rFonts w:cs="Times New Roman"/>
      <w:b/>
      <w:bCs/>
      <w:sz w:val="20"/>
      <w:szCs w:val="20"/>
      <w:lang w:eastAsia="en-US"/>
    </w:rPr>
  </w:style>
  <w:style w:type="paragraph" w:styleId="Antrats">
    <w:name w:val="header"/>
    <w:basedOn w:val="prastasis"/>
    <w:link w:val="AntratsDiagrama"/>
    <w:uiPriority w:val="99"/>
    <w:rsid w:val="002A3C8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9097E"/>
    <w:rPr>
      <w:rFonts w:cs="Times New Roman"/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2A3C8C"/>
    <w:rPr>
      <w:rFonts w:cs="Times New Roman"/>
    </w:rPr>
  </w:style>
  <w:style w:type="paragraph" w:styleId="Pavadinimas">
    <w:name w:val="Title"/>
    <w:basedOn w:val="prastasis"/>
    <w:link w:val="PavadinimasDiagrama"/>
    <w:qFormat/>
    <w:rsid w:val="002A3C8C"/>
    <w:pPr>
      <w:spacing w:line="240" w:lineRule="auto"/>
      <w:ind w:firstLine="540"/>
      <w:jc w:val="center"/>
    </w:pPr>
    <w:rPr>
      <w:b/>
      <w:bCs/>
      <w:sz w:val="28"/>
    </w:rPr>
  </w:style>
  <w:style w:type="character" w:customStyle="1" w:styleId="PavadinimasDiagrama">
    <w:name w:val="Pavadinimas Diagrama"/>
    <w:basedOn w:val="Numatytasispastraiposriftas"/>
    <w:link w:val="Pavadinimas"/>
    <w:locked/>
    <w:rsid w:val="0099097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rat">
    <w:name w:val="footer"/>
    <w:basedOn w:val="prastasis"/>
    <w:link w:val="PoratDiagrama"/>
    <w:rsid w:val="0047238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99097E"/>
    <w:rPr>
      <w:rFonts w:cs="Times New Roman"/>
      <w:sz w:val="24"/>
      <w:szCs w:val="24"/>
      <w:lang w:eastAsia="en-US"/>
    </w:rPr>
  </w:style>
  <w:style w:type="character" w:customStyle="1" w:styleId="a11red15">
    <w:name w:val="a11_red15"/>
    <w:basedOn w:val="Numatytasispastraiposriftas"/>
    <w:uiPriority w:val="99"/>
    <w:rsid w:val="0015109C"/>
    <w:rPr>
      <w:rFonts w:cs="Times New Roman"/>
    </w:rPr>
  </w:style>
  <w:style w:type="paragraph" w:styleId="Pataisymai">
    <w:name w:val="Revision"/>
    <w:hidden/>
    <w:uiPriority w:val="99"/>
    <w:semiHidden/>
    <w:rsid w:val="0058794B"/>
    <w:rPr>
      <w:sz w:val="24"/>
      <w:szCs w:val="24"/>
      <w:lang w:eastAsia="en-US"/>
    </w:rPr>
  </w:style>
  <w:style w:type="character" w:styleId="Hipersaitas">
    <w:name w:val="Hyperlink"/>
    <w:basedOn w:val="Numatytasispastraiposriftas"/>
    <w:uiPriority w:val="99"/>
    <w:rsid w:val="001C7372"/>
    <w:rPr>
      <w:rFonts w:cs="Times New Roman"/>
      <w:color w:val="333333"/>
      <w:u w:val="single"/>
    </w:rPr>
  </w:style>
  <w:style w:type="paragraph" w:styleId="prastasiniatinklio">
    <w:name w:val="Normal (Web)"/>
    <w:basedOn w:val="prastasis"/>
    <w:uiPriority w:val="99"/>
    <w:rsid w:val="001C7372"/>
    <w:pPr>
      <w:spacing w:line="240" w:lineRule="auto"/>
      <w:jc w:val="left"/>
    </w:pPr>
    <w:rPr>
      <w:lang w:eastAsia="lt-LT"/>
    </w:rPr>
  </w:style>
  <w:style w:type="paragraph" w:styleId="Sraopastraipa">
    <w:name w:val="List Paragraph"/>
    <w:basedOn w:val="prastasis"/>
    <w:uiPriority w:val="34"/>
    <w:qFormat/>
    <w:rsid w:val="001C7372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FF128E"/>
    <w:rPr>
      <w:color w:val="800080" w:themeColor="followedHyperlink"/>
      <w:u w:val="single"/>
    </w:rPr>
  </w:style>
  <w:style w:type="paragraph" w:styleId="Betarp">
    <w:name w:val="No Spacing"/>
    <w:uiPriority w:val="1"/>
    <w:qFormat/>
    <w:rsid w:val="00E418A4"/>
    <w:pPr>
      <w:jc w:val="both"/>
    </w:pPr>
    <w:rPr>
      <w:sz w:val="24"/>
      <w:szCs w:val="24"/>
      <w:lang w:eastAsia="en-US"/>
    </w:rPr>
  </w:style>
  <w:style w:type="character" w:styleId="Grietas">
    <w:name w:val="Strong"/>
    <w:basedOn w:val="Numatytasispastraiposriftas"/>
    <w:uiPriority w:val="22"/>
    <w:qFormat/>
    <w:locked/>
    <w:rsid w:val="00E418A4"/>
    <w:rPr>
      <w:b/>
      <w:bCs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D05D8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D05D8"/>
    <w:rPr>
      <w:lang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D05D8"/>
    <w:rPr>
      <w:vertAlign w:val="superscript"/>
    </w:rPr>
  </w:style>
  <w:style w:type="character" w:customStyle="1" w:styleId="Bodytext2Exact">
    <w:name w:val="Body text (2) Exact"/>
    <w:basedOn w:val="Numatytasispastraiposriftas"/>
    <w:rsid w:val="00AB5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Numatytasispastraiposriftas"/>
    <w:link w:val="Heading10"/>
    <w:rsid w:val="00AB55ED"/>
    <w:rPr>
      <w:b/>
      <w:bCs/>
      <w:sz w:val="22"/>
      <w:szCs w:val="22"/>
      <w:shd w:val="clear" w:color="auto" w:fill="FFFFFF"/>
    </w:rPr>
  </w:style>
  <w:style w:type="character" w:customStyle="1" w:styleId="Bodytext2">
    <w:name w:val="Body text (2)_"/>
    <w:basedOn w:val="Numatytasispastraiposriftas"/>
    <w:link w:val="Bodytext20"/>
    <w:rsid w:val="00AB55ED"/>
    <w:rPr>
      <w:sz w:val="22"/>
      <w:szCs w:val="22"/>
      <w:shd w:val="clear" w:color="auto" w:fill="FFFFFF"/>
    </w:rPr>
  </w:style>
  <w:style w:type="character" w:customStyle="1" w:styleId="Headerorfooter">
    <w:name w:val="Header or footer_"/>
    <w:basedOn w:val="Numatytasispastraiposriftas"/>
    <w:rsid w:val="00AB5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AB5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paragraph" w:customStyle="1" w:styleId="Bodytext20">
    <w:name w:val="Body text (2)"/>
    <w:basedOn w:val="prastasis"/>
    <w:link w:val="Bodytext2"/>
    <w:rsid w:val="00AB55ED"/>
    <w:pPr>
      <w:widowControl w:val="0"/>
      <w:shd w:val="clear" w:color="auto" w:fill="FFFFFF"/>
      <w:spacing w:before="240" w:after="240" w:line="256" w:lineRule="exact"/>
      <w:jc w:val="center"/>
    </w:pPr>
    <w:rPr>
      <w:sz w:val="22"/>
      <w:szCs w:val="22"/>
      <w:lang w:eastAsia="lt-LT"/>
    </w:rPr>
  </w:style>
  <w:style w:type="paragraph" w:customStyle="1" w:styleId="Heading10">
    <w:name w:val="Heading #1"/>
    <w:basedOn w:val="prastasis"/>
    <w:link w:val="Heading1"/>
    <w:rsid w:val="00AB55ED"/>
    <w:pPr>
      <w:widowControl w:val="0"/>
      <w:shd w:val="clear" w:color="auto" w:fill="FFFFFF"/>
      <w:spacing w:line="256" w:lineRule="exact"/>
      <w:jc w:val="center"/>
      <w:outlineLvl w:val="0"/>
    </w:pPr>
    <w:rPr>
      <w:b/>
      <w:bCs/>
      <w:sz w:val="22"/>
      <w:szCs w:val="22"/>
      <w:lang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F5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ramonas5@gmail.com" TargetMode="External"/><Relationship Id="rId18" Type="http://schemas.openxmlformats.org/officeDocument/2006/relationships/hyperlink" Target="http://www.mrvb.l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angira.undziene@gmail.com" TargetMode="External"/><Relationship Id="rId17" Type="http://schemas.openxmlformats.org/officeDocument/2006/relationships/hyperlink" Target="http://www.mazeikiutvic.l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igute.bernotiene@mazeikia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kiuduliene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ntas.badaukis@mazeikiai.lt" TargetMode="External"/><Relationship Id="rId10" Type="http://schemas.openxmlformats.org/officeDocument/2006/relationships/hyperlink" Target="mailto:ineta.petraskiene@nma.lt" TargetMode="External"/><Relationship Id="rId19" Type="http://schemas.openxmlformats.org/officeDocument/2006/relationships/hyperlink" Target="http://www.www.mrvb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kumentai@nma.lt" TargetMode="External"/><Relationship Id="rId14" Type="http://schemas.openxmlformats.org/officeDocument/2006/relationships/hyperlink" Target="mailto:laumzirgionamai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7B6D-3A9F-4343-80A7-102B26EC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7075</Words>
  <Characters>4033</Characters>
  <Application>Microsoft Office Word</Application>
  <DocSecurity>0</DocSecurity>
  <Lines>33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NMA</Company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Test</dc:creator>
  <cp:keywords/>
  <dc:description/>
  <cp:lastModifiedBy>User</cp:lastModifiedBy>
  <cp:revision>15</cp:revision>
  <cp:lastPrinted>2020-12-02T11:40:00Z</cp:lastPrinted>
  <dcterms:created xsi:type="dcterms:W3CDTF">2020-12-02T08:53:00Z</dcterms:created>
  <dcterms:modified xsi:type="dcterms:W3CDTF">2020-12-02T11:50:00Z</dcterms:modified>
</cp:coreProperties>
</file>